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3F" w:rsidRPr="0038723F" w:rsidRDefault="0038723F" w:rsidP="0038723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 w:rsidP="0038723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18 июля 2011 года N 235-ФЗ</w:t>
      </w:r>
      <w:r w:rsidRPr="0038723F">
        <w:rPr>
          <w:rFonts w:ascii="Times New Roman" w:hAnsi="Times New Roman" w:cs="Times New Roman"/>
          <w:sz w:val="24"/>
          <w:szCs w:val="24"/>
        </w:rPr>
        <w:br/>
      </w:r>
    </w:p>
    <w:p w:rsidR="0038723F" w:rsidRPr="0038723F" w:rsidRDefault="0038723F" w:rsidP="0038723F">
      <w:pPr>
        <w:widowControl w:val="0"/>
        <w:pBdr>
          <w:bottom w:val="single" w:sz="6" w:space="0" w:color="auto"/>
        </w:pBd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 w:rsidP="0038723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 w:rsidP="0038723F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8723F" w:rsidRPr="0038723F" w:rsidRDefault="0038723F" w:rsidP="0038723F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 w:rsidP="0038723F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8723F" w:rsidRPr="0038723F" w:rsidRDefault="003872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8723F" w:rsidRPr="0038723F" w:rsidRDefault="003872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В ЧАСТЬ ВТОРУЮ НАЛОГОВОГО КОДЕКСА РОССИЙСКОЙ ФЕДЕРАЦИИ</w:t>
      </w:r>
    </w:p>
    <w:p w:rsidR="0038723F" w:rsidRPr="0038723F" w:rsidRDefault="003872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В ЧАСТИ СОВЕРШЕНСТВОВАНИЯ НАЛОГООБЛОЖЕНИЯ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НЕКОММЕРЧЕСКИХ</w:t>
      </w:r>
      <w:proofErr w:type="gramEnd"/>
    </w:p>
    <w:p w:rsidR="0038723F" w:rsidRPr="0038723F" w:rsidRDefault="003872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ОРГАНИЗАЦИЙ И БЛАГОТВОРИТЕЛЬНОЙ ДЕЯТЕЛЬНОСТИ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5 июля 2011 года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Одобрен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13 июля 2011 года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4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от 21.11.2011 N 328-ФЗ)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Статья 1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5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часть вторую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(Собрание законодательства Российской Федерации, 2000, N 32, ст. 3340, 3341; 2001, N 1, ст. 18; N 23, ст. 2289; N 33, ст. 3413; N 53, ст. 5015; 2002, N 1, ст. 4; N 22, ст. 2026; N 30, ст. 3021, 3027, 3033; 2003, N 1, ст. 2, 6; N 19, ст. 1749; N 21, ст. 1958; N 22, ст. 2066; N 28, ст. 2879, 2886; N 52, ст. 5030; 2004, N 27, ст. 2711, 2715; N 31, ст. 3220, 3231; N 34, ст. 3518, 3520, 3522, 3524, 3525; N 35, ст. 3607;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N 41, ст. 3994; N 45, ст. 4377; 2005, N 1, ст. 30, 38; N 24, ст. 2312; N 27, ст. 2710, 2717; N 30, ст. 3104, 3117, 3128, 3130; N 52, ст. 5581; 2006, N 1, ст. 12; N 3, ст. 280; N 10, ст. 1065; N 23, ст. 2382;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N 27, ст. 2881; N 31, ст. 3436, 3443, 3452; N 43, ст. 4412; N 45, ст. 4627, 4628; N 47, ст. 4819; N 50, ст. 5279, 5286; N 52, ст. 5498; 2007, N 1, ст. 7, 20, 31, 39; N 13, ст. 1465; N 21, ст. 2462; N 22, ст. 2563, 2564;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N 23, ст. 2691; N 31, ст. 3991, 4013; N 45, ст. 5416, 5417; N 46, ст. 5553; N 49, ст. 6045, 6071; N 50, ст. 6237, 6245; 2008, N 18, ст. 1942; N 27, ст. 3126; N 30, ст. 3591, 3614, 3616; N 48, ст. 5500, 5504, 5519; N 49, ст. 5723;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N 52, ст. 6218, 6227, 6237; 2009, N 1, ст. 13, 21, 22, 31; N 11, ст. 1265; N 18, ст. 2147; N 23, ст. 2772, 2775; N 26, ст. 3123; N 29, ст. 3598, 3625, 3639; N 30, ст. 3735, 3739; N 39, ст. 4534; N 45, ст. 5271;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N 48, ст. 5711, 5726, 5731, 5737; N 51, ст. 6153, 6155; N 52, ст. 6444, 6450, 6455; 2010, N 15, ст. 1737; N 19, ст. 2291; N 25, ст. 3070; N 28, ст. 3553; N 31, ст. 4176, 4198; N 32, ст. 4298; N 40, ст. 4969; N 45, ст. 5756;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N 46, ст. 5918; N 47, ст. 6034; N 48, ст. 6247; N 49, ст. 6409; 2011, N 1, ст. 7, 9, 21, 37; N 11, ст. 1492; N 24, ст. 3357; Российская газета, 2011, 22 июня) следующие изменения: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статье 149</w:t>
        </w:r>
      </w:hyperlink>
      <w:r w:rsidRPr="0038723F">
        <w:rPr>
          <w:rFonts w:ascii="Times New Roman" w:hAnsi="Times New Roman" w:cs="Times New Roman"/>
          <w:sz w:val="24"/>
          <w:szCs w:val="24"/>
        </w:rPr>
        <w:t>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7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8723F">
        <w:rPr>
          <w:rFonts w:ascii="Times New Roman" w:hAnsi="Times New Roman" w:cs="Times New Roman"/>
          <w:sz w:val="24"/>
          <w:szCs w:val="24"/>
        </w:rPr>
        <w:t>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подпункты 3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"3) услуг по уходу за больными, инвалидами и престарелыми, необходимость ухода за которыми подтверждена соответствующими заключениями организаций здравоохранения, органов социальной защиты населения и (или) федеральных </w:t>
      </w:r>
      <w:r w:rsidRPr="0038723F">
        <w:rPr>
          <w:rFonts w:ascii="Times New Roman" w:hAnsi="Times New Roman" w:cs="Times New Roman"/>
          <w:sz w:val="24"/>
          <w:szCs w:val="24"/>
        </w:rPr>
        <w:lastRenderedPageBreak/>
        <w:t>учреждений медико-социальной защиты;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4) услуг по содержанию детей в образовательных организациях, реализующих основную общеобразовательную программу дошкольного образования, услуг по проведению занятий с несовершеннолетними детьми в кружках, секциях (включая спортивные) и студиях;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5) продуктов питания, непосредственно произведенных столовыми образовательных и медицинских организаций и реализуемых ими в указанных организациях, а также продуктов питания, непосредственно произведенных организациями общественного питания и реализуемых ими указанным столовым или организациям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14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"14) услуг в сфере образования, оказываемых некоммерческими образовательными организациями по реализации общеобразовательных и (или) профессиональных образовательных программ (основных и (или) дополнительных), программ профессиональной подготовки, указанных в лицензии, или воспитательного процесса, а также дополнительных образовательных услуг, соответствующих уровню и направленности образовательных программ, указанных в лицензии, за исключением консультационных услуг, а также услуг по сдаче в аренду помещений.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Реализация некоммерческими образовательными организациями товаров (работ, услуг) как собственного производства (произведенных учебными предприятиями, в том числе учебно-производственными мастерскими, в рамках основного и дополнительного учебного процесса), так и приобретенных на стороне подлежит налогообложению вне зависимости от того, направляется ли доход от этой реализации в данную образовательную организацию или на непосредственные нужды обеспечения развития, совершенствования образовательного процесса, если иное не предусмотрено настоящим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Кодексом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подпунктом 14.1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"14.1) услуг по социальному обслуживанию несовершеннолетних детей; услуг по поддержке и социальному обслуживанию граждан пожилого возраста, инвалидов, безнадзорных детей и иных лиц, находящихся в трудной жизненной ситуации, признаваемых таковыми в соответствии с законодательством Российской Федерации о социальном обслуживании и (или) законодательством Российской Федерации о профилактике безнадзорности и правонарушений несовершеннолетних;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услуг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услуг по выявлению совершеннолетних недееспособных или не полностью дееспособных граждан, нуждающихся в установлении над ними опеки или попечительства, включая обследование условий жизни таких граждан и их семей;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услуг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услуг по подбору и подготовке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услуг населению по организации и проведению физкультурных, физкультурно-оздоровительных и спортивных мероприятий;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услуг по профессиональной подготовке, переподготовке и повышению квалификации, оказываемых по направлению органов службы занятости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20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"20) услуг, оказываемых некоммерческими организациями, осуществляющими деятельность в сфере культуры и искусства, к которым относятся: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lastRenderedPageBreak/>
        <w:t>услуги по предоставлению напрокат ауди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723F">
        <w:rPr>
          <w:rFonts w:ascii="Times New Roman" w:hAnsi="Times New Roman" w:cs="Times New Roman"/>
          <w:sz w:val="24"/>
          <w:szCs w:val="24"/>
        </w:rPr>
        <w:t>видеоносителей</w:t>
      </w:r>
      <w:proofErr w:type="spellEnd"/>
      <w:r w:rsidRPr="0038723F">
        <w:rPr>
          <w:rFonts w:ascii="Times New Roman" w:hAnsi="Times New Roman" w:cs="Times New Roman"/>
          <w:sz w:val="24"/>
          <w:szCs w:val="24"/>
        </w:rPr>
        <w:t xml:space="preserve"> из фондов некоммерческих организаций, осуществляющих деятельность в сфере культуры и искусства, </w:t>
      </w:r>
      <w:proofErr w:type="spellStart"/>
      <w:r w:rsidRPr="0038723F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Pr="0038723F">
        <w:rPr>
          <w:rFonts w:ascii="Times New Roman" w:hAnsi="Times New Roman" w:cs="Times New Roman"/>
          <w:sz w:val="24"/>
          <w:szCs w:val="24"/>
        </w:rPr>
        <w:t xml:space="preserve"> оборудования, музыкальных инструментов, сценических постановочных средств, костюмов, обуви, театрального реквизита, бутафории, постижерских принадлежностей, </w:t>
      </w:r>
      <w:proofErr w:type="spellStart"/>
      <w:r w:rsidRPr="0038723F">
        <w:rPr>
          <w:rFonts w:ascii="Times New Roman" w:hAnsi="Times New Roman" w:cs="Times New Roman"/>
          <w:sz w:val="24"/>
          <w:szCs w:val="24"/>
        </w:rPr>
        <w:t>культинвентаря</w:t>
      </w:r>
      <w:proofErr w:type="spellEnd"/>
      <w:r w:rsidRPr="0038723F">
        <w:rPr>
          <w:rFonts w:ascii="Times New Roman" w:hAnsi="Times New Roman" w:cs="Times New Roman"/>
          <w:sz w:val="24"/>
          <w:szCs w:val="24"/>
        </w:rPr>
        <w:t xml:space="preserve">, животных, экспонатов и книг;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услуги по изготовлению копий в учебных целях и учебных пособий, фотокопированию, репродуцированию, ксерокопированию, микрокопированию с печатной продукции, музейных экспонатов и документов из фондов некоммерческих организаций, осуществляющих деятельность в сфере культуры и искусства; услуги по звукозаписи театрально-зрелищных, культурно-просветительных и зрелищно-развлекательных мероприятий, по изготовлению копий звукозаписей из фонотек некоммерческих организаций, осуществляющих деятельность в сфере культуры и искусства;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услуги по доставке читателям и приему у читателей печатной продукции из фондов библиотек; услуги по составлению списков, справок и каталогов экспонатов, материалов и других предметов и коллекций, составляющих фонд некоммерческих организаций, осуществляющих деятельность в сфере культуры и искусства; услуги по предоставлению в аренду сценических и концертных площадок другим некоммерческим организациям, осуществляющим деятельность в сфере культуры и искусства;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услуги по распространению билетов, указанные в абзаце третьем настоящего подпункта;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реализация входных билетов и абонементов на посещение театрально-зрелищных, культурно-просветительных и зрелищно-развлекательных мероприятий, аттракционов в зоопарках и парках культуры и отдыха, экскурсионных билетов и экскурсионных путевок, форма которых утверждена в установленном порядке как бланк строгой отчетности;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реализация программ на спектакли и концерты, каталогов и буклетов.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К некоммерческим организациям, осуществляющим деятельность в сфере культуры и искусства, в целях настоящего подпункта относятся театры, кинотеатры, концертные организации и коллективы, театральные и концертные кассы, цирки, библиотеки, музеи, выставки, дома и дворцы культуры, клубы, дома (в частности, кино, литератора, композитора), планетарии, парки культуры и отдыха, лектории и народные университеты, экскурсионные бюро (за исключением туристических экскурсионных бюро), заповедники, ботанические сады и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зоопарки, национальные парки, природные парки и ландшафтные парки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13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38723F">
        <w:rPr>
          <w:rFonts w:ascii="Times New Roman" w:hAnsi="Times New Roman" w:cs="Times New Roman"/>
          <w:sz w:val="24"/>
          <w:szCs w:val="24"/>
        </w:rPr>
        <w:t>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12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после слов "(выполнение работ, оказание услуг)" дополнить словами ", передача имущественных прав";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подпунктом 32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"32) безвозмездное оказание услуг по производству и (или) распространению социальной рекламы в соответствии с законодательством Российской Федерации о рекламе.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Указанные в настоящем подпункте операции не подлежат налогообложению при соблюдении одного из следующих требований к социальной рекламе: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в социальной рекламе, распространяемой в радиопрограммах, продолжительность упоминания о спонсорах составляет не более трех секунд;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в социальной рекламе, распространяемой в телепрограммах, при кин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723F">
        <w:rPr>
          <w:rFonts w:ascii="Times New Roman" w:hAnsi="Times New Roman" w:cs="Times New Roman"/>
          <w:sz w:val="24"/>
          <w:szCs w:val="24"/>
        </w:rPr>
        <w:t>видеообслуживании</w:t>
      </w:r>
      <w:proofErr w:type="spellEnd"/>
      <w:r w:rsidRPr="0038723F">
        <w:rPr>
          <w:rFonts w:ascii="Times New Roman" w:hAnsi="Times New Roman" w:cs="Times New Roman"/>
          <w:sz w:val="24"/>
          <w:szCs w:val="24"/>
        </w:rPr>
        <w:t>, продолжительность упоминания о спонсорах составляет не более трех секунд и такому упоминанию отведено не более 7 процентов площади кадра;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в социальной рекламе, распространяемой другими способами, на упоминание о спонсорах отведено не более 5 процентов рекламной площади (пространства).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 xml:space="preserve">Установленные настоящим подпунктом требования к упоминаниям о спонсорах не распространяются на упоминания в социальной рекламе об органах государственной власти, иных государственных органах и органах местного самоуправления, о муниципальных органах, которые не входят в структуру органов местного </w:t>
      </w:r>
      <w:r w:rsidRPr="0038723F">
        <w:rPr>
          <w:rFonts w:ascii="Times New Roman" w:hAnsi="Times New Roman" w:cs="Times New Roman"/>
          <w:sz w:val="24"/>
          <w:szCs w:val="24"/>
        </w:rPr>
        <w:lastRenderedPageBreak/>
        <w:t>самоуправления, о социально ориентированных некоммерческих организациях, а также о физических лицах, оказавшихся в трудной жизненной ситуации или нуждающихся в лечении, в целях оказания им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благотворительной помощи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2) </w:t>
      </w:r>
      <w:hyperlink r:id="rId16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статью 150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дополнить подпунктом 16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"16) незарегистрированных лекарственных средств, предназначенных для оказания медицинской помощи по жизненным показаниям конкретных пациентов, и гемопоэтических стволовых клеток и костного мозга для проведения неродственной трансплантации.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Положения настоящего подпункта применяются при условии представления в таможенные органы соответствующего разрешения, выданного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обращения лекарственных средств для медицинского применения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17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статье 217</w:t>
        </w:r>
      </w:hyperlink>
      <w:r w:rsidRPr="0038723F">
        <w:rPr>
          <w:rFonts w:ascii="Times New Roman" w:hAnsi="Times New Roman" w:cs="Times New Roman"/>
          <w:sz w:val="24"/>
          <w:szCs w:val="24"/>
        </w:rPr>
        <w:t>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8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пунктом 3.1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"3.1) выплаты, производимые добровольцам в рамках гражданско-правовых договоров, предметом которых является безвозмездное выполнение работ, оказание услуг, на возмещение расходов добровольцев, связанных с исполнением таких договоров, на наем жилого помещения, на проезд к месту осуществления благотворительной деятельности и обратно, на питание (за исключением расходов на питание в сумме, превышающей размеры суточных, предусмотренные пунктом 3 настоящей статьи), на оплату средств индивидуальной защиты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, на уплату страховых взносов на добровольное медицинское страхование, связанное с рисками для здоровья добровольцев при осуществлении ими добровольческой деятельности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9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пункта 8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в) </w:t>
      </w:r>
      <w:hyperlink r:id="rId20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пунктом 8.2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"8.2) суммы выплат в виде благотворительной помощи в денежной и натуральной форме, оказываемой в соответствии с законодательством Российской Федерации о благотворительной деятельности зарегистрированными в установленном порядке российскими и иностранными благотворительными организациями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9"/>
      <w:bookmarkEnd w:id="0"/>
      <w:r w:rsidRPr="0038723F">
        <w:rPr>
          <w:rFonts w:ascii="Times New Roman" w:hAnsi="Times New Roman" w:cs="Times New Roman"/>
          <w:sz w:val="24"/>
          <w:szCs w:val="24"/>
        </w:rPr>
        <w:t xml:space="preserve">г) </w:t>
      </w:r>
      <w:hyperlink r:id="rId21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пункты 9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"9) суммы полной или частичной компенсации (оплаты) работодателями своим работникам и (или) членам их семей, бывшим своим работникам, уволившимся в связи с выходом на пенсию по инвалидности или по старости, инвалидам, не работающим в данной организации, стоимости приобретаемых путевок, за исключением туристских, на основании которых указанным лицам оказываются услуги санаторно-курортными и оздоровительными организациями, находящимися на территории Российской Федерации, а также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суммы полной или частичной компенсации (оплаты) стоимости путевок для не достигших возраста 16 лет детей, на основании которых указанным лицам оказываются услуги санаторно-курортными и оздоровительными организациями, находящимися на территории Российской Федерации, предоставляемые: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за счет средств организаций (индивидуальных предпринимателей), если расходы по такой компенсации (оплате) в соответствии с настоящим Кодексом не отнесены к расходам, учитываемым при определении налоговой базы по налогу на прибыль организаций;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за счет средств бюджетов бюджетной системы Российской Федерации;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за счет средств религиозных организаций, а также иных некоммерческих организаций, одной из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целей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деятельности которых в соответствии с учредительными документами является деятельность по социальной поддержке и защите граждан,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за счет средств, получаемых от деятельности, в отношении которой организации </w:t>
      </w:r>
      <w:r w:rsidRPr="0038723F">
        <w:rPr>
          <w:rFonts w:ascii="Times New Roman" w:hAnsi="Times New Roman" w:cs="Times New Roman"/>
          <w:sz w:val="24"/>
          <w:szCs w:val="24"/>
        </w:rPr>
        <w:lastRenderedPageBreak/>
        <w:t>(индивидуальные предприниматели) применяют специальные налоговые режимы.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В целях настоящей главы к санаторно-курортным и оздоровительным организациям относятся санатории, санатории-профилактории, профилактории, дома отдыха и базы отдыха, пансионаты, лечебно-оздоровительные комплексы, санаторные, оздоровительные и спортивные детские лагеря;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10) суммы, уплаченные работодателями за лечение и медицинское обслуживание своих работников, их супругов, их родителей и их детей, оставшиеся в распоряжении работодателей после уплаты налога на прибыль организаций;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суммы, уплаченные общественными организациями инвалидов за лечение и медицинское обслуживание инвалидов;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суммы, уплаченные религиозными организациями, а также благотворительными организациями и иными некоммерческими организациями, одной из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целей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деятельности которых является в соответствии с учредительными документами содействие охране здоровья граждан, за услуги по лечению лиц, не состоящих с ними в трудовых отношениях, а также за приобретенные ими лекарственные средства для указанных лиц.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Указанные доходы освобождаются от налогообложения в случае безналичной оплаты работодателями и (или) общественными организациями инвалидов, религиозными организациями, а также благотворительными организациями и иными некоммерческими организациями, одной из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целей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деятельности которых является в соответствии с учредительными документами содействие охране здоровья граждан, медицинским организациям расходов на лечение и медицинское обслуживание налогоплательщиков, а также в случае выдачи наличных денежных средств, предназначенных на эти цели, непосредственно налогоплательщику (членам его семьи, родителям, законным представителям) или зачисления средств, предназначенных на эти цели, на счета налогоплательщиков в банках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23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8723F">
        <w:rPr>
          <w:rFonts w:ascii="Times New Roman" w:hAnsi="Times New Roman" w:cs="Times New Roman"/>
          <w:sz w:val="24"/>
          <w:szCs w:val="24"/>
        </w:rPr>
        <w:t xml:space="preserve">) </w:t>
      </w:r>
      <w:hyperlink r:id="rId23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 26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"26) доходы, за исключением доходов, полученных в виде благотворительной помощи и предусмотренных пунктом 8.2 настоящей статьи, получаемые от некоммерческих организаций детьми-сиротами, детьми, оставшимися без попечения родителей, и детьми, являющимися членами семей, доходы которых на одного члена не превышают прожиточного минимума, размер которого определяется в порядке, установленном законами субъектов Российской Федерации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4) </w:t>
      </w:r>
      <w:hyperlink r:id="rId24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1 пункта 1 статьи 219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"1) в сумме доходов, перечисляемых налогоплательщиком в виде пожертвований: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благотворительным организациям;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социально ориентированным некоммерческим организациям на осуществление ими деятельности, предусмотренной законодательством Российской Федерации о некоммерческих организациях;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некоммерческим организациям, осуществляющим деятельность в области науки, культуры, физической культуры и спорта (за исключением профессионального спорта), образования, просвещения, здравоохранения, защиты прав и свобод человека и гражданина, социальной и правовой поддержки и защиты граждан, содействия защите граждан от чрезвычайных ситуаций, охраны окружающей среды и защиты животных;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религиозным организациям на осуществление ими уставной деятельности;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 на формирование или пополнение целевого капитала, которые осуществляются в порядке, установленном Федеральным </w:t>
      </w:r>
      <w:hyperlink r:id="rId25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от 30 декабря 2006 года N 275-ФЗ "О порядке формирования и использования целевого капитала некоммерческих организаций".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Указанный в настоящем подпункте вычет предоставляется в размере фактически произведенных расходов, но не более 25 процентов суммы дохода, полученного в налоговом периоде и подлежащего налогообложению.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 xml:space="preserve">При возврате налогоплательщику пожертвования, в связи с перечислением которого </w:t>
      </w:r>
      <w:r w:rsidRPr="0038723F">
        <w:rPr>
          <w:rFonts w:ascii="Times New Roman" w:hAnsi="Times New Roman" w:cs="Times New Roman"/>
          <w:sz w:val="24"/>
          <w:szCs w:val="24"/>
        </w:rPr>
        <w:lastRenderedPageBreak/>
        <w:t xml:space="preserve">им был применен социальный налоговый вычет в соответствии с настоящим подпунктом, в том числе в случае расформирования целевого капитала некоммерческой организации, отмены пожертвования или в ином случае, если возврат имущества, переданного на формирование или пополнение целевого капитала некоммерческой организации, предусмотрен договором пожертвования и (или) Федеральным </w:t>
      </w:r>
      <w:hyperlink r:id="rId26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от 30 декабря 2006 года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N 275-ФЗ "О порядке формирования и использования целевого капитала некоммерческих организаций", налогоплательщик обязан включить в налоговую базу налогового периода, в котором имущество или его денежный эквивалент были фактически возвращены, сумму социального налогового вычета, предоставленного в связи с перечислением некоммерческой организации соответствующего пожертвования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(п. 4 в ред. Федерального </w:t>
      </w:r>
      <w:hyperlink r:id="rId27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от 21.11.2011 N 328-ФЗ)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3"/>
      <w:bookmarkEnd w:id="1"/>
      <w:r w:rsidRPr="0038723F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28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статье 251</w:t>
        </w:r>
      </w:hyperlink>
      <w:r w:rsidRPr="0038723F">
        <w:rPr>
          <w:rFonts w:ascii="Times New Roman" w:hAnsi="Times New Roman" w:cs="Times New Roman"/>
          <w:sz w:val="24"/>
          <w:szCs w:val="24"/>
        </w:rPr>
        <w:t>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9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абзац шестой подпункта 14 пункта 1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"гранты предоставляются на безвозмездной и безвозвратной основах российскими физическими лицами, некоммерческими организациями, а также иностранными и международными организациями и объединениями по перечню таких организаций, утверждаемому Правительством Российской Федерации, на осуществление конкретных программ в области образования, искусства, культуры, науки, физической культуры и спорта (за исключением профессионального спорта), охраны здоровья, охраны окружающей среды, защиты прав и свобод человека и гражданина, предусмотренных законодательством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Российской Федерации, социального обслуживания малоимущих и социально незащищенных категорий граждан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0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8723F">
        <w:rPr>
          <w:rFonts w:ascii="Times New Roman" w:hAnsi="Times New Roman" w:cs="Times New Roman"/>
          <w:sz w:val="24"/>
          <w:szCs w:val="24"/>
        </w:rPr>
        <w:t>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1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"1) осуществленные в соответствии с законодательством Российской Федерации о некоммерческих организациях взносы учредителей (участников, членов), пожертвования, признаваемые таковыми в соответствии с гражданским законодательством Российской Федерации, доходы в виде безвозмездно полученных некоммерческими организациями работ (услуг), выполненных (оказанных) на основании соответствующих договоров, а также отчисления на формирование в установленном статьей 324 настоящего Кодекса порядке резерва на проведение ремонта, капитального ремонта общего имущества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, которые производятся товариществу собственников жилья, жилищному кооперативу, садоводческому, садово-огородному, гаражно-строительному, жилищно-строительному кооперативу или иному специализированному потребительскому кооперативу их членами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2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"2) имущество, имущественные права, переходящие некоммерческим организациям по завещанию в порядке наследования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4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"4) средства и иное имущество, имущественные права, которые получены на осуществление благотворительной деятельности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подпунктами 10.1 и 10.2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>"10.1) средства, полученные некоммерческими организациями безвозмездно на обеспечение ведения уставной деятельности, не связанной с предпринимательской деятельностью, от созданных ими в соответствии с законодательством Российской Федерации структурных подразделений (отделений), являющихся налогоплательщиками (далее в целях настоящей статьи - структурные подразделения (отделения), перечисленные структурными подразделениями (отделениями) за счет целевых поступлений, поступивших им на содержание и ведение уставной деятельности;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23F">
        <w:rPr>
          <w:rFonts w:ascii="Times New Roman" w:hAnsi="Times New Roman" w:cs="Times New Roman"/>
          <w:sz w:val="24"/>
          <w:szCs w:val="24"/>
        </w:rPr>
        <w:t xml:space="preserve">10.2) средства, полученные структурными подразделениями (отделениями) от создавших их в соответствии с законодательством Российской Федерации некоммерческих организаций, перечисленные некоммерческими организациями за счет </w:t>
      </w:r>
      <w:r w:rsidRPr="0038723F">
        <w:rPr>
          <w:rFonts w:ascii="Times New Roman" w:hAnsi="Times New Roman" w:cs="Times New Roman"/>
          <w:sz w:val="24"/>
          <w:szCs w:val="24"/>
        </w:rPr>
        <w:lastRenderedPageBreak/>
        <w:t>целевых поступлений, полученных ими на содержание и ведение уставной деятельности;";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6) </w:t>
      </w:r>
      <w:hyperlink r:id="rId35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 1 статьи 264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дополнить подпунктом 48.4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"48.4) расходы налогоплательщиков, связанные с безвозмездным оказанием услуг по изготовлению и (или) распространению социальной рекламы в соответствии с законодательством Российской Федерации о рекламе. Указанные в настоящем подпункте расходы признаются для целей налогообложения при условии соблюдения требований к социальной рекламе, установленных подпунктом 32 пункта 3 статьи 149 настоящего Кодекса;";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7) </w:t>
      </w:r>
      <w:hyperlink r:id="rId36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 1 статьи 265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дополнить подпунктом 19.3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"19.3) расходы на формирование резервов предстоящих расходов налогоплательщиком - некоммерческой организацией, зарегистрированной в соответствии с Федеральным законом "О некоммерческих организациях", определенные в размере и порядке, которые установлены статьей 267.3 настоящего Кодекса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8) </w:t>
      </w:r>
      <w:hyperlink r:id="rId37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статьей 267.3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"Статья 267.3. Расходы на формирование резервов предстоящих расходов некоммерческих организаций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Налогоплательщики - некоммерческие организации (далее в настоящей статье - налогоплательщик), кроме созданных в форме государственной корпорации, государственной компании, объединения юридических лиц, вправе создавать резерв предстоящих расходов, связанных с ведением предпринимательской деятельности и учитываемых при определении налоговой базы.</w:t>
      </w:r>
      <w:proofErr w:type="gramEnd"/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2. Налогоплательщик самостоятельно принимает решение о создании резерва предстоящих расходов и определяет в учетной политике для целей налогообложения виды расходов, в отношении которых создается указанный резерв.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если налогоплательщик принял решение о создании резерва предстоящих расходов, списание расходов, в отношении которых сформирован указанный резерв, осуществляется за счет суммы созданного резерва.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3. Размер создаваемого резерва предстоящих расходов определяется на основании разработанных и утвержденных налогоплательщиком смет расходов на срок, не превышающий три календарных года.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Сумма отчислений в резе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рв вкл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ючается в состав </w:t>
      </w:r>
      <w:proofErr w:type="spellStart"/>
      <w:r w:rsidRPr="0038723F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38723F">
        <w:rPr>
          <w:rFonts w:ascii="Times New Roman" w:hAnsi="Times New Roman" w:cs="Times New Roman"/>
          <w:sz w:val="24"/>
          <w:szCs w:val="24"/>
        </w:rPr>
        <w:t xml:space="preserve"> расходов на последнее число отчетного (налогового) периода. Предельный размер отчислений в резерв предстоящих расходов не может превышать 20 процентов от суммы доходов отчетного (налогового) периода, учитываемых при определении налоговой базы. При этом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если налогоплательщиком сформирован резерв предстоящих расходов на осуществление расходов, предусмотренных несколькими сметами расходов, налогоплательщик самостоятельно в налоговом учете распределяет сумму отчислений в резерв между сметами расходов.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4. Сумма резерва, не полностью использованная налогоплательщиком для осуществления расходов, предусмотренных сметой расходов, подлежит включению в состав </w:t>
      </w:r>
      <w:proofErr w:type="spellStart"/>
      <w:r w:rsidRPr="0038723F">
        <w:rPr>
          <w:rFonts w:ascii="Times New Roman" w:hAnsi="Times New Roman" w:cs="Times New Roman"/>
          <w:sz w:val="24"/>
          <w:szCs w:val="24"/>
        </w:rPr>
        <w:t>внереализационных</w:t>
      </w:r>
      <w:proofErr w:type="spellEnd"/>
      <w:r w:rsidRPr="0038723F">
        <w:rPr>
          <w:rFonts w:ascii="Times New Roman" w:hAnsi="Times New Roman" w:cs="Times New Roman"/>
          <w:sz w:val="24"/>
          <w:szCs w:val="24"/>
        </w:rPr>
        <w:t xml:space="preserve"> доходов налогоплательщика на последнее число налогового (отчетного) периода, на который приходится дата окончания сметы расходов.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если сумма созданного резерва оказалась меньше фактических расходов, в отношении которых сформирован резерв, разница между указанными суммами включается в состав расходов, учитываемых при определении налоговой базы.";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9) в </w:t>
      </w:r>
      <w:hyperlink r:id="rId38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пункта 1 статьи 269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слова "перед российскими организациями" исключить;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3"/>
      <w:bookmarkEnd w:id="2"/>
      <w:r w:rsidRPr="0038723F">
        <w:rPr>
          <w:rFonts w:ascii="Times New Roman" w:hAnsi="Times New Roman" w:cs="Times New Roman"/>
          <w:sz w:val="24"/>
          <w:szCs w:val="24"/>
        </w:rPr>
        <w:t xml:space="preserve">10) в </w:t>
      </w:r>
      <w:hyperlink r:id="rId39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пункте 1 статьи 333.33</w:t>
        </w:r>
      </w:hyperlink>
      <w:r w:rsidRPr="0038723F">
        <w:rPr>
          <w:rFonts w:ascii="Times New Roman" w:hAnsi="Times New Roman" w:cs="Times New Roman"/>
          <w:sz w:val="24"/>
          <w:szCs w:val="24"/>
        </w:rPr>
        <w:t>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а) </w:t>
      </w:r>
      <w:hyperlink r:id="rId40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1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lastRenderedPageBreak/>
        <w:t>"1) за государственную регистрацию юридического лица, за исключением государственной регистрации ликвидации юридических лиц, государственной регистрации политических партий и региональных отделений политических партий, государственной регистрации общероссийских общественных организаций инвалидов и отделений, являющихся их структурными подразделениями, - 4 000 рублей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;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б) </w:t>
      </w:r>
      <w:hyperlink r:id="rId41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подпунктом 2.1 следующего содержания: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"2.1) за государственную регистрацию общероссийских общественных организаций инвалидов и отделений, являющихся их структурными подразделениями, - 1 000 рублей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>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Статья 2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proofErr w:type="gramStart"/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пункта 2 статьи 1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2004 года N 212-ФЗ "О внесении изменений в статьи 212 и 217 части второй Налогового кодекса Российской Федерации, а также о признании утратившей силу статьи 3 Федерального закона "О внесении изменений в часть вторую Налогового кодекса Российской Федерации, изменения в статью 19 Закона Российской Федерации "Об основах налоговой системы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в Российской Федерации", а также о признании </w:t>
      </w:r>
      <w:proofErr w:type="gramStart"/>
      <w:r w:rsidRPr="0038723F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38723F">
        <w:rPr>
          <w:rFonts w:ascii="Times New Roman" w:hAnsi="Times New Roman" w:cs="Times New Roman"/>
          <w:sz w:val="24"/>
          <w:szCs w:val="24"/>
        </w:rPr>
        <w:t xml:space="preserve"> силу отдельных законодательных актов Российской Федерации" (Собрание законодательства Российской Федерации, 2005, N 1, ст. 38) признать утратившим силу.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Статья 3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налогу, за исключением положений, для которых настоящей статьей установлен иной срок вступления их в силу.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69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 "г" пункта 3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3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пункты 5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3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10 статьи 1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со дня официального опубликования настоящего Федерального закона.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 xml:space="preserve">3. Действие положений </w:t>
      </w:r>
      <w:hyperlink r:id="rId43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пунктов 9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4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10 статьи 217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подпункта 14 пункта 1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подпунктов 1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10.1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" w:history="1">
        <w:r w:rsidRPr="0038723F">
          <w:rPr>
            <w:rFonts w:ascii="Times New Roman" w:hAnsi="Times New Roman" w:cs="Times New Roman"/>
            <w:color w:val="0000FF"/>
            <w:sz w:val="24"/>
            <w:szCs w:val="24"/>
          </w:rPr>
          <w:t>10.2 пункта 2 статьи 251 части второй</w:t>
        </w:r>
      </w:hyperlink>
      <w:r w:rsidRPr="0038723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(в редакции настоящего Федерального закона) распространяется на правоотношения, возникшие с 1 января 2011 года.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Президент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Д.МЕДВЕДЕВ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18 июля 2011 года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723F">
        <w:rPr>
          <w:rFonts w:ascii="Times New Roman" w:hAnsi="Times New Roman" w:cs="Times New Roman"/>
          <w:sz w:val="24"/>
          <w:szCs w:val="24"/>
        </w:rPr>
        <w:t>N 235-ФЗ</w:t>
      </w: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3F" w:rsidRPr="0038723F" w:rsidRDefault="0038723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77FD8" w:rsidRDefault="00677FD8"/>
    <w:sectPr w:rsidR="00677FD8" w:rsidSect="0013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23F"/>
    <w:rsid w:val="00000C72"/>
    <w:rsid w:val="0000102D"/>
    <w:rsid w:val="000012C5"/>
    <w:rsid w:val="00001D54"/>
    <w:rsid w:val="00002A7F"/>
    <w:rsid w:val="00004F04"/>
    <w:rsid w:val="000055C9"/>
    <w:rsid w:val="00006034"/>
    <w:rsid w:val="00006892"/>
    <w:rsid w:val="0000706D"/>
    <w:rsid w:val="00007D82"/>
    <w:rsid w:val="000102E3"/>
    <w:rsid w:val="00010FA9"/>
    <w:rsid w:val="00012F19"/>
    <w:rsid w:val="0001316D"/>
    <w:rsid w:val="00013CA3"/>
    <w:rsid w:val="00013F11"/>
    <w:rsid w:val="00013FFD"/>
    <w:rsid w:val="00014325"/>
    <w:rsid w:val="0001469B"/>
    <w:rsid w:val="000146B6"/>
    <w:rsid w:val="00014FF0"/>
    <w:rsid w:val="00015188"/>
    <w:rsid w:val="00015DCB"/>
    <w:rsid w:val="00015F5D"/>
    <w:rsid w:val="00016CF0"/>
    <w:rsid w:val="00016E1F"/>
    <w:rsid w:val="00017270"/>
    <w:rsid w:val="000173FD"/>
    <w:rsid w:val="00017A8C"/>
    <w:rsid w:val="000200FE"/>
    <w:rsid w:val="00020174"/>
    <w:rsid w:val="000203BF"/>
    <w:rsid w:val="00021B43"/>
    <w:rsid w:val="00021F95"/>
    <w:rsid w:val="000227CF"/>
    <w:rsid w:val="00023590"/>
    <w:rsid w:val="0002397C"/>
    <w:rsid w:val="00023B17"/>
    <w:rsid w:val="000248D1"/>
    <w:rsid w:val="000248F5"/>
    <w:rsid w:val="00025590"/>
    <w:rsid w:val="00026498"/>
    <w:rsid w:val="00026679"/>
    <w:rsid w:val="00026FFF"/>
    <w:rsid w:val="000301B8"/>
    <w:rsid w:val="000313CA"/>
    <w:rsid w:val="000319EC"/>
    <w:rsid w:val="000333D5"/>
    <w:rsid w:val="00034E03"/>
    <w:rsid w:val="00034EF2"/>
    <w:rsid w:val="0003538C"/>
    <w:rsid w:val="0003576F"/>
    <w:rsid w:val="00036A1E"/>
    <w:rsid w:val="0003763F"/>
    <w:rsid w:val="00037CB1"/>
    <w:rsid w:val="00040DCA"/>
    <w:rsid w:val="0004126D"/>
    <w:rsid w:val="00041589"/>
    <w:rsid w:val="00042B0E"/>
    <w:rsid w:val="00042D11"/>
    <w:rsid w:val="00042DA7"/>
    <w:rsid w:val="00042FBF"/>
    <w:rsid w:val="0004304D"/>
    <w:rsid w:val="00043212"/>
    <w:rsid w:val="00043C05"/>
    <w:rsid w:val="00043C1B"/>
    <w:rsid w:val="00043C7B"/>
    <w:rsid w:val="00043D7F"/>
    <w:rsid w:val="00045B3C"/>
    <w:rsid w:val="0004694B"/>
    <w:rsid w:val="00047256"/>
    <w:rsid w:val="00047534"/>
    <w:rsid w:val="000478E8"/>
    <w:rsid w:val="00050067"/>
    <w:rsid w:val="0005009C"/>
    <w:rsid w:val="000508D6"/>
    <w:rsid w:val="00051209"/>
    <w:rsid w:val="00052E21"/>
    <w:rsid w:val="000530DF"/>
    <w:rsid w:val="00053694"/>
    <w:rsid w:val="00053AB1"/>
    <w:rsid w:val="00053ADC"/>
    <w:rsid w:val="00054015"/>
    <w:rsid w:val="00055337"/>
    <w:rsid w:val="0005596B"/>
    <w:rsid w:val="000564CA"/>
    <w:rsid w:val="00056DF3"/>
    <w:rsid w:val="00057341"/>
    <w:rsid w:val="000575AC"/>
    <w:rsid w:val="0005793E"/>
    <w:rsid w:val="0006031E"/>
    <w:rsid w:val="0006040F"/>
    <w:rsid w:val="00061830"/>
    <w:rsid w:val="000627AA"/>
    <w:rsid w:val="000638D5"/>
    <w:rsid w:val="000640DA"/>
    <w:rsid w:val="00064564"/>
    <w:rsid w:val="00064B8C"/>
    <w:rsid w:val="00064EFE"/>
    <w:rsid w:val="000651EA"/>
    <w:rsid w:val="00065716"/>
    <w:rsid w:val="000658DA"/>
    <w:rsid w:val="00066081"/>
    <w:rsid w:val="000665B4"/>
    <w:rsid w:val="00067261"/>
    <w:rsid w:val="00070019"/>
    <w:rsid w:val="000703B9"/>
    <w:rsid w:val="00070841"/>
    <w:rsid w:val="00070A3F"/>
    <w:rsid w:val="00071221"/>
    <w:rsid w:val="000713ED"/>
    <w:rsid w:val="00072019"/>
    <w:rsid w:val="00073429"/>
    <w:rsid w:val="00073983"/>
    <w:rsid w:val="00073A13"/>
    <w:rsid w:val="00075FB0"/>
    <w:rsid w:val="00076AD2"/>
    <w:rsid w:val="00076B6D"/>
    <w:rsid w:val="000771F0"/>
    <w:rsid w:val="0007729F"/>
    <w:rsid w:val="00080779"/>
    <w:rsid w:val="00080922"/>
    <w:rsid w:val="00080A8B"/>
    <w:rsid w:val="000820D7"/>
    <w:rsid w:val="000825D9"/>
    <w:rsid w:val="00082983"/>
    <w:rsid w:val="00082B8A"/>
    <w:rsid w:val="00082E82"/>
    <w:rsid w:val="00085C26"/>
    <w:rsid w:val="00085EF2"/>
    <w:rsid w:val="00086727"/>
    <w:rsid w:val="000868E1"/>
    <w:rsid w:val="00086C02"/>
    <w:rsid w:val="000877B3"/>
    <w:rsid w:val="00090DD1"/>
    <w:rsid w:val="00093C61"/>
    <w:rsid w:val="00094BF8"/>
    <w:rsid w:val="00095D08"/>
    <w:rsid w:val="0009622E"/>
    <w:rsid w:val="000969A9"/>
    <w:rsid w:val="00096A88"/>
    <w:rsid w:val="00096A95"/>
    <w:rsid w:val="00097628"/>
    <w:rsid w:val="000A198B"/>
    <w:rsid w:val="000A211C"/>
    <w:rsid w:val="000A3052"/>
    <w:rsid w:val="000A36A9"/>
    <w:rsid w:val="000A3B57"/>
    <w:rsid w:val="000A47DF"/>
    <w:rsid w:val="000A5091"/>
    <w:rsid w:val="000A60B8"/>
    <w:rsid w:val="000A6B1F"/>
    <w:rsid w:val="000A7244"/>
    <w:rsid w:val="000A72C0"/>
    <w:rsid w:val="000A741B"/>
    <w:rsid w:val="000A75E1"/>
    <w:rsid w:val="000A7E14"/>
    <w:rsid w:val="000B093C"/>
    <w:rsid w:val="000B12B6"/>
    <w:rsid w:val="000B16AF"/>
    <w:rsid w:val="000B1CE3"/>
    <w:rsid w:val="000B4DB1"/>
    <w:rsid w:val="000B5F41"/>
    <w:rsid w:val="000B725C"/>
    <w:rsid w:val="000B7855"/>
    <w:rsid w:val="000C1274"/>
    <w:rsid w:val="000C14DB"/>
    <w:rsid w:val="000C17B5"/>
    <w:rsid w:val="000C2818"/>
    <w:rsid w:val="000C3A6E"/>
    <w:rsid w:val="000C4390"/>
    <w:rsid w:val="000C46B8"/>
    <w:rsid w:val="000C5A1F"/>
    <w:rsid w:val="000C6657"/>
    <w:rsid w:val="000D0D34"/>
    <w:rsid w:val="000D16E4"/>
    <w:rsid w:val="000D22F1"/>
    <w:rsid w:val="000D2B83"/>
    <w:rsid w:val="000D37CD"/>
    <w:rsid w:val="000D53DB"/>
    <w:rsid w:val="000D544C"/>
    <w:rsid w:val="000D65DB"/>
    <w:rsid w:val="000D68D8"/>
    <w:rsid w:val="000D69D7"/>
    <w:rsid w:val="000E01B4"/>
    <w:rsid w:val="000E096E"/>
    <w:rsid w:val="000E0A28"/>
    <w:rsid w:val="000E1CE2"/>
    <w:rsid w:val="000E1D2B"/>
    <w:rsid w:val="000E1F47"/>
    <w:rsid w:val="000E29DD"/>
    <w:rsid w:val="000E2F8D"/>
    <w:rsid w:val="000E3B64"/>
    <w:rsid w:val="000E3BBB"/>
    <w:rsid w:val="000E4DD0"/>
    <w:rsid w:val="000E4EF6"/>
    <w:rsid w:val="000E50A4"/>
    <w:rsid w:val="000E5490"/>
    <w:rsid w:val="000E5D16"/>
    <w:rsid w:val="000E76A2"/>
    <w:rsid w:val="000F1BDB"/>
    <w:rsid w:val="000F1C24"/>
    <w:rsid w:val="000F1DB4"/>
    <w:rsid w:val="000F2079"/>
    <w:rsid w:val="000F2D02"/>
    <w:rsid w:val="000F5042"/>
    <w:rsid w:val="000F52C0"/>
    <w:rsid w:val="000F57B1"/>
    <w:rsid w:val="000F7B85"/>
    <w:rsid w:val="00100199"/>
    <w:rsid w:val="00101A16"/>
    <w:rsid w:val="00101CFD"/>
    <w:rsid w:val="001024C9"/>
    <w:rsid w:val="001034AE"/>
    <w:rsid w:val="00103797"/>
    <w:rsid w:val="00103B49"/>
    <w:rsid w:val="00104107"/>
    <w:rsid w:val="0010501C"/>
    <w:rsid w:val="001051A9"/>
    <w:rsid w:val="00105476"/>
    <w:rsid w:val="0010652D"/>
    <w:rsid w:val="001074CB"/>
    <w:rsid w:val="00107A46"/>
    <w:rsid w:val="00110B9B"/>
    <w:rsid w:val="00110D79"/>
    <w:rsid w:val="001121DA"/>
    <w:rsid w:val="00112582"/>
    <w:rsid w:val="00112BDA"/>
    <w:rsid w:val="00112D6C"/>
    <w:rsid w:val="0011343D"/>
    <w:rsid w:val="00113BF0"/>
    <w:rsid w:val="001143DD"/>
    <w:rsid w:val="00114ADB"/>
    <w:rsid w:val="0011535F"/>
    <w:rsid w:val="00116B2E"/>
    <w:rsid w:val="001179CE"/>
    <w:rsid w:val="0012014C"/>
    <w:rsid w:val="0012015B"/>
    <w:rsid w:val="001210F2"/>
    <w:rsid w:val="0012139F"/>
    <w:rsid w:val="00121753"/>
    <w:rsid w:val="00122A8B"/>
    <w:rsid w:val="00122BCA"/>
    <w:rsid w:val="00123012"/>
    <w:rsid w:val="00124444"/>
    <w:rsid w:val="00125097"/>
    <w:rsid w:val="00125A31"/>
    <w:rsid w:val="00127AB5"/>
    <w:rsid w:val="001306C1"/>
    <w:rsid w:val="00130B05"/>
    <w:rsid w:val="00130EE7"/>
    <w:rsid w:val="00131FAF"/>
    <w:rsid w:val="0013218B"/>
    <w:rsid w:val="00132524"/>
    <w:rsid w:val="00132A9F"/>
    <w:rsid w:val="00133281"/>
    <w:rsid w:val="00133ADF"/>
    <w:rsid w:val="00134AE7"/>
    <w:rsid w:val="00134B92"/>
    <w:rsid w:val="00134DD3"/>
    <w:rsid w:val="00134E70"/>
    <w:rsid w:val="0013510D"/>
    <w:rsid w:val="00135234"/>
    <w:rsid w:val="001361EC"/>
    <w:rsid w:val="0013691D"/>
    <w:rsid w:val="00136960"/>
    <w:rsid w:val="00142055"/>
    <w:rsid w:val="00142121"/>
    <w:rsid w:val="0014285F"/>
    <w:rsid w:val="00142A62"/>
    <w:rsid w:val="00143108"/>
    <w:rsid w:val="00143177"/>
    <w:rsid w:val="00143748"/>
    <w:rsid w:val="00143A0F"/>
    <w:rsid w:val="00143D25"/>
    <w:rsid w:val="00145B4B"/>
    <w:rsid w:val="00145DF5"/>
    <w:rsid w:val="00147D37"/>
    <w:rsid w:val="0015043F"/>
    <w:rsid w:val="00150F93"/>
    <w:rsid w:val="00151EDC"/>
    <w:rsid w:val="00152820"/>
    <w:rsid w:val="001537DA"/>
    <w:rsid w:val="00153B43"/>
    <w:rsid w:val="00155E17"/>
    <w:rsid w:val="00156AD4"/>
    <w:rsid w:val="00156CFF"/>
    <w:rsid w:val="00160712"/>
    <w:rsid w:val="00160FA0"/>
    <w:rsid w:val="00162B7C"/>
    <w:rsid w:val="00162DBB"/>
    <w:rsid w:val="00162F7A"/>
    <w:rsid w:val="0016558E"/>
    <w:rsid w:val="00165CDA"/>
    <w:rsid w:val="00167A29"/>
    <w:rsid w:val="00167EEB"/>
    <w:rsid w:val="001703E0"/>
    <w:rsid w:val="00171954"/>
    <w:rsid w:val="001722EB"/>
    <w:rsid w:val="0017267D"/>
    <w:rsid w:val="001736B1"/>
    <w:rsid w:val="00173D14"/>
    <w:rsid w:val="00173D1B"/>
    <w:rsid w:val="0017402F"/>
    <w:rsid w:val="0017442B"/>
    <w:rsid w:val="001745CD"/>
    <w:rsid w:val="00174E95"/>
    <w:rsid w:val="001757C6"/>
    <w:rsid w:val="00176623"/>
    <w:rsid w:val="0018046F"/>
    <w:rsid w:val="001825D7"/>
    <w:rsid w:val="00183371"/>
    <w:rsid w:val="001843C1"/>
    <w:rsid w:val="00184CD9"/>
    <w:rsid w:val="00185852"/>
    <w:rsid w:val="0018601E"/>
    <w:rsid w:val="001865AF"/>
    <w:rsid w:val="00186929"/>
    <w:rsid w:val="0019083E"/>
    <w:rsid w:val="00190B65"/>
    <w:rsid w:val="001910FA"/>
    <w:rsid w:val="00191360"/>
    <w:rsid w:val="00191AAF"/>
    <w:rsid w:val="00192734"/>
    <w:rsid w:val="00193331"/>
    <w:rsid w:val="0019359B"/>
    <w:rsid w:val="001943EA"/>
    <w:rsid w:val="001962CB"/>
    <w:rsid w:val="00197111"/>
    <w:rsid w:val="00197411"/>
    <w:rsid w:val="00197F5E"/>
    <w:rsid w:val="001A080F"/>
    <w:rsid w:val="001A0DAF"/>
    <w:rsid w:val="001A1A76"/>
    <w:rsid w:val="001A1DCE"/>
    <w:rsid w:val="001A38DF"/>
    <w:rsid w:val="001A3A2A"/>
    <w:rsid w:val="001A6866"/>
    <w:rsid w:val="001A709C"/>
    <w:rsid w:val="001A71B9"/>
    <w:rsid w:val="001A78A1"/>
    <w:rsid w:val="001B169C"/>
    <w:rsid w:val="001B2831"/>
    <w:rsid w:val="001B2BEF"/>
    <w:rsid w:val="001B390A"/>
    <w:rsid w:val="001B3BB1"/>
    <w:rsid w:val="001B4977"/>
    <w:rsid w:val="001B512C"/>
    <w:rsid w:val="001B5C58"/>
    <w:rsid w:val="001B6DC1"/>
    <w:rsid w:val="001C01F0"/>
    <w:rsid w:val="001C0828"/>
    <w:rsid w:val="001C0F5F"/>
    <w:rsid w:val="001C1543"/>
    <w:rsid w:val="001C16CD"/>
    <w:rsid w:val="001C1F61"/>
    <w:rsid w:val="001C2337"/>
    <w:rsid w:val="001C3109"/>
    <w:rsid w:val="001C3D20"/>
    <w:rsid w:val="001C3E79"/>
    <w:rsid w:val="001C5050"/>
    <w:rsid w:val="001C64D2"/>
    <w:rsid w:val="001C7178"/>
    <w:rsid w:val="001C77D7"/>
    <w:rsid w:val="001C78B2"/>
    <w:rsid w:val="001C7BD4"/>
    <w:rsid w:val="001C7E36"/>
    <w:rsid w:val="001D097E"/>
    <w:rsid w:val="001D0CF8"/>
    <w:rsid w:val="001D0E7F"/>
    <w:rsid w:val="001D17AF"/>
    <w:rsid w:val="001D1ABA"/>
    <w:rsid w:val="001D210E"/>
    <w:rsid w:val="001D21EE"/>
    <w:rsid w:val="001D233D"/>
    <w:rsid w:val="001D289A"/>
    <w:rsid w:val="001D2FB8"/>
    <w:rsid w:val="001D3172"/>
    <w:rsid w:val="001D34F2"/>
    <w:rsid w:val="001D3CF6"/>
    <w:rsid w:val="001D6512"/>
    <w:rsid w:val="001D7D5C"/>
    <w:rsid w:val="001E05AB"/>
    <w:rsid w:val="001E1652"/>
    <w:rsid w:val="001E1FAC"/>
    <w:rsid w:val="001E2658"/>
    <w:rsid w:val="001E295A"/>
    <w:rsid w:val="001E323E"/>
    <w:rsid w:val="001E37E4"/>
    <w:rsid w:val="001E3874"/>
    <w:rsid w:val="001E3914"/>
    <w:rsid w:val="001E409A"/>
    <w:rsid w:val="001E45E1"/>
    <w:rsid w:val="001E4B01"/>
    <w:rsid w:val="001E4EF3"/>
    <w:rsid w:val="001E647B"/>
    <w:rsid w:val="001E7AAF"/>
    <w:rsid w:val="001E7D3A"/>
    <w:rsid w:val="001E7EF0"/>
    <w:rsid w:val="001F05A8"/>
    <w:rsid w:val="001F0A97"/>
    <w:rsid w:val="001F0BE7"/>
    <w:rsid w:val="001F1CB9"/>
    <w:rsid w:val="001F1CE7"/>
    <w:rsid w:val="001F4A0E"/>
    <w:rsid w:val="001F4E7C"/>
    <w:rsid w:val="001F5397"/>
    <w:rsid w:val="001F5477"/>
    <w:rsid w:val="001F6AD3"/>
    <w:rsid w:val="001F6D7B"/>
    <w:rsid w:val="001F7845"/>
    <w:rsid w:val="001F7997"/>
    <w:rsid w:val="0020040E"/>
    <w:rsid w:val="002007D9"/>
    <w:rsid w:val="00200B79"/>
    <w:rsid w:val="00201D88"/>
    <w:rsid w:val="00202153"/>
    <w:rsid w:val="0020347F"/>
    <w:rsid w:val="002037C0"/>
    <w:rsid w:val="00203E71"/>
    <w:rsid w:val="00205296"/>
    <w:rsid w:val="00205881"/>
    <w:rsid w:val="00205D6D"/>
    <w:rsid w:val="002067B4"/>
    <w:rsid w:val="00206B97"/>
    <w:rsid w:val="00206F59"/>
    <w:rsid w:val="0021064A"/>
    <w:rsid w:val="00210DDD"/>
    <w:rsid w:val="0021116D"/>
    <w:rsid w:val="0021182B"/>
    <w:rsid w:val="00211B97"/>
    <w:rsid w:val="002125D9"/>
    <w:rsid w:val="00213871"/>
    <w:rsid w:val="00213AEF"/>
    <w:rsid w:val="002143D5"/>
    <w:rsid w:val="00214E4C"/>
    <w:rsid w:val="00214EC5"/>
    <w:rsid w:val="00215B66"/>
    <w:rsid w:val="00215C0F"/>
    <w:rsid w:val="00215FF6"/>
    <w:rsid w:val="0021618E"/>
    <w:rsid w:val="00216BFB"/>
    <w:rsid w:val="00216D14"/>
    <w:rsid w:val="00220409"/>
    <w:rsid w:val="00220DDA"/>
    <w:rsid w:val="00221378"/>
    <w:rsid w:val="0022196C"/>
    <w:rsid w:val="00221A02"/>
    <w:rsid w:val="002225D2"/>
    <w:rsid w:val="00222E53"/>
    <w:rsid w:val="002238B4"/>
    <w:rsid w:val="002247A9"/>
    <w:rsid w:val="00224F1C"/>
    <w:rsid w:val="00225273"/>
    <w:rsid w:val="00226399"/>
    <w:rsid w:val="00226C3B"/>
    <w:rsid w:val="0022705A"/>
    <w:rsid w:val="00227649"/>
    <w:rsid w:val="002303F7"/>
    <w:rsid w:val="002305F3"/>
    <w:rsid w:val="00231514"/>
    <w:rsid w:val="00231D97"/>
    <w:rsid w:val="002347BD"/>
    <w:rsid w:val="002359E5"/>
    <w:rsid w:val="0023613E"/>
    <w:rsid w:val="0023719A"/>
    <w:rsid w:val="00237825"/>
    <w:rsid w:val="00240384"/>
    <w:rsid w:val="00240EAD"/>
    <w:rsid w:val="002429EF"/>
    <w:rsid w:val="00246755"/>
    <w:rsid w:val="002472A4"/>
    <w:rsid w:val="00247373"/>
    <w:rsid w:val="0024790F"/>
    <w:rsid w:val="00247EB9"/>
    <w:rsid w:val="00250066"/>
    <w:rsid w:val="00250D77"/>
    <w:rsid w:val="002527E2"/>
    <w:rsid w:val="00253045"/>
    <w:rsid w:val="00257777"/>
    <w:rsid w:val="00257A6B"/>
    <w:rsid w:val="00257B66"/>
    <w:rsid w:val="00257FD2"/>
    <w:rsid w:val="00260B88"/>
    <w:rsid w:val="00260B8E"/>
    <w:rsid w:val="00261640"/>
    <w:rsid w:val="00261783"/>
    <w:rsid w:val="002619A7"/>
    <w:rsid w:val="00262840"/>
    <w:rsid w:val="00262CF8"/>
    <w:rsid w:val="00264E14"/>
    <w:rsid w:val="002656CC"/>
    <w:rsid w:val="00266A88"/>
    <w:rsid w:val="00266C11"/>
    <w:rsid w:val="0026713C"/>
    <w:rsid w:val="002702E1"/>
    <w:rsid w:val="0027061B"/>
    <w:rsid w:val="00270F1D"/>
    <w:rsid w:val="00271270"/>
    <w:rsid w:val="00271565"/>
    <w:rsid w:val="0027285C"/>
    <w:rsid w:val="00274E6E"/>
    <w:rsid w:val="002754A7"/>
    <w:rsid w:val="00275FB1"/>
    <w:rsid w:val="00276257"/>
    <w:rsid w:val="00276518"/>
    <w:rsid w:val="002767DA"/>
    <w:rsid w:val="00280482"/>
    <w:rsid w:val="00280716"/>
    <w:rsid w:val="00280FA9"/>
    <w:rsid w:val="00280FFB"/>
    <w:rsid w:val="00281640"/>
    <w:rsid w:val="002822E8"/>
    <w:rsid w:val="00282CF7"/>
    <w:rsid w:val="0028301E"/>
    <w:rsid w:val="0028399F"/>
    <w:rsid w:val="00284214"/>
    <w:rsid w:val="00284785"/>
    <w:rsid w:val="002863A2"/>
    <w:rsid w:val="00286AE8"/>
    <w:rsid w:val="00287DD4"/>
    <w:rsid w:val="00290062"/>
    <w:rsid w:val="0029144D"/>
    <w:rsid w:val="0029171D"/>
    <w:rsid w:val="002918E4"/>
    <w:rsid w:val="002923A7"/>
    <w:rsid w:val="0029319A"/>
    <w:rsid w:val="00293365"/>
    <w:rsid w:val="002934DB"/>
    <w:rsid w:val="00293717"/>
    <w:rsid w:val="00293908"/>
    <w:rsid w:val="00294BC5"/>
    <w:rsid w:val="00295899"/>
    <w:rsid w:val="0029670C"/>
    <w:rsid w:val="002968A5"/>
    <w:rsid w:val="00296D28"/>
    <w:rsid w:val="00297B31"/>
    <w:rsid w:val="00297EA1"/>
    <w:rsid w:val="002A0B4E"/>
    <w:rsid w:val="002A1A17"/>
    <w:rsid w:val="002A1B3E"/>
    <w:rsid w:val="002A2659"/>
    <w:rsid w:val="002A286C"/>
    <w:rsid w:val="002A45C0"/>
    <w:rsid w:val="002A54E9"/>
    <w:rsid w:val="002A7427"/>
    <w:rsid w:val="002A759B"/>
    <w:rsid w:val="002A768E"/>
    <w:rsid w:val="002A7E74"/>
    <w:rsid w:val="002B01DF"/>
    <w:rsid w:val="002B0624"/>
    <w:rsid w:val="002B0C65"/>
    <w:rsid w:val="002B175E"/>
    <w:rsid w:val="002B1A20"/>
    <w:rsid w:val="002B219E"/>
    <w:rsid w:val="002B229F"/>
    <w:rsid w:val="002B2C7D"/>
    <w:rsid w:val="002B4D8E"/>
    <w:rsid w:val="002B6664"/>
    <w:rsid w:val="002B6E13"/>
    <w:rsid w:val="002B7375"/>
    <w:rsid w:val="002B78F1"/>
    <w:rsid w:val="002C0709"/>
    <w:rsid w:val="002C13F4"/>
    <w:rsid w:val="002C1601"/>
    <w:rsid w:val="002C174D"/>
    <w:rsid w:val="002C1A02"/>
    <w:rsid w:val="002C2013"/>
    <w:rsid w:val="002C2089"/>
    <w:rsid w:val="002C3690"/>
    <w:rsid w:val="002C3CD4"/>
    <w:rsid w:val="002C3DF0"/>
    <w:rsid w:val="002C4665"/>
    <w:rsid w:val="002C48E7"/>
    <w:rsid w:val="002C608D"/>
    <w:rsid w:val="002C6987"/>
    <w:rsid w:val="002C778F"/>
    <w:rsid w:val="002D063C"/>
    <w:rsid w:val="002D09B2"/>
    <w:rsid w:val="002D0CA2"/>
    <w:rsid w:val="002D1A95"/>
    <w:rsid w:val="002D4595"/>
    <w:rsid w:val="002D4B38"/>
    <w:rsid w:val="002D4C45"/>
    <w:rsid w:val="002D5403"/>
    <w:rsid w:val="002D5FB9"/>
    <w:rsid w:val="002D6E62"/>
    <w:rsid w:val="002D7FD6"/>
    <w:rsid w:val="002E0474"/>
    <w:rsid w:val="002E0C43"/>
    <w:rsid w:val="002E1C57"/>
    <w:rsid w:val="002E1D0F"/>
    <w:rsid w:val="002E214E"/>
    <w:rsid w:val="002E3233"/>
    <w:rsid w:val="002E49D1"/>
    <w:rsid w:val="002E61B5"/>
    <w:rsid w:val="002E6520"/>
    <w:rsid w:val="002E6B31"/>
    <w:rsid w:val="002E6E61"/>
    <w:rsid w:val="002E730A"/>
    <w:rsid w:val="002E73EE"/>
    <w:rsid w:val="002E7723"/>
    <w:rsid w:val="002E7DF5"/>
    <w:rsid w:val="002F0E8B"/>
    <w:rsid w:val="002F1219"/>
    <w:rsid w:val="002F1F08"/>
    <w:rsid w:val="002F25D6"/>
    <w:rsid w:val="002F36E8"/>
    <w:rsid w:val="002F3837"/>
    <w:rsid w:val="002F4E00"/>
    <w:rsid w:val="002F4E39"/>
    <w:rsid w:val="002F5B0A"/>
    <w:rsid w:val="002F5DA8"/>
    <w:rsid w:val="002F6CF3"/>
    <w:rsid w:val="002F6D26"/>
    <w:rsid w:val="002F7347"/>
    <w:rsid w:val="00300427"/>
    <w:rsid w:val="00300820"/>
    <w:rsid w:val="00300948"/>
    <w:rsid w:val="00301056"/>
    <w:rsid w:val="00301847"/>
    <w:rsid w:val="00301F82"/>
    <w:rsid w:val="00302338"/>
    <w:rsid w:val="00302D0F"/>
    <w:rsid w:val="003033BD"/>
    <w:rsid w:val="00303BD0"/>
    <w:rsid w:val="003040CC"/>
    <w:rsid w:val="003057F8"/>
    <w:rsid w:val="003069A2"/>
    <w:rsid w:val="0030720B"/>
    <w:rsid w:val="00307387"/>
    <w:rsid w:val="00307E46"/>
    <w:rsid w:val="00310025"/>
    <w:rsid w:val="00310226"/>
    <w:rsid w:val="00310664"/>
    <w:rsid w:val="00310D36"/>
    <w:rsid w:val="00311854"/>
    <w:rsid w:val="0031257B"/>
    <w:rsid w:val="003126A9"/>
    <w:rsid w:val="00312E45"/>
    <w:rsid w:val="003136C3"/>
    <w:rsid w:val="00314552"/>
    <w:rsid w:val="00315137"/>
    <w:rsid w:val="00315969"/>
    <w:rsid w:val="00315C39"/>
    <w:rsid w:val="00315E8C"/>
    <w:rsid w:val="003173A0"/>
    <w:rsid w:val="00320946"/>
    <w:rsid w:val="003225C8"/>
    <w:rsid w:val="00322D5E"/>
    <w:rsid w:val="0032365E"/>
    <w:rsid w:val="00323D3E"/>
    <w:rsid w:val="00324AE1"/>
    <w:rsid w:val="00324E21"/>
    <w:rsid w:val="00324EA8"/>
    <w:rsid w:val="003251A8"/>
    <w:rsid w:val="003261FA"/>
    <w:rsid w:val="00326299"/>
    <w:rsid w:val="0032638F"/>
    <w:rsid w:val="0032680C"/>
    <w:rsid w:val="00326858"/>
    <w:rsid w:val="00326A7D"/>
    <w:rsid w:val="00326E4B"/>
    <w:rsid w:val="0033013C"/>
    <w:rsid w:val="003315EB"/>
    <w:rsid w:val="00331808"/>
    <w:rsid w:val="00331974"/>
    <w:rsid w:val="0033203A"/>
    <w:rsid w:val="003321AC"/>
    <w:rsid w:val="0033510C"/>
    <w:rsid w:val="00335C89"/>
    <w:rsid w:val="00336505"/>
    <w:rsid w:val="00336653"/>
    <w:rsid w:val="0033665B"/>
    <w:rsid w:val="00336B52"/>
    <w:rsid w:val="00336E12"/>
    <w:rsid w:val="00336F10"/>
    <w:rsid w:val="0033703A"/>
    <w:rsid w:val="003372E0"/>
    <w:rsid w:val="00337F66"/>
    <w:rsid w:val="003402AB"/>
    <w:rsid w:val="00340951"/>
    <w:rsid w:val="003425B4"/>
    <w:rsid w:val="0034343E"/>
    <w:rsid w:val="00343790"/>
    <w:rsid w:val="00344E05"/>
    <w:rsid w:val="003453A5"/>
    <w:rsid w:val="0034581A"/>
    <w:rsid w:val="00346632"/>
    <w:rsid w:val="00347343"/>
    <w:rsid w:val="00347F72"/>
    <w:rsid w:val="003510A7"/>
    <w:rsid w:val="00352566"/>
    <w:rsid w:val="003527EA"/>
    <w:rsid w:val="00352EB9"/>
    <w:rsid w:val="0035507B"/>
    <w:rsid w:val="0035597B"/>
    <w:rsid w:val="00357177"/>
    <w:rsid w:val="00360F3E"/>
    <w:rsid w:val="00360FD5"/>
    <w:rsid w:val="00361475"/>
    <w:rsid w:val="003616CF"/>
    <w:rsid w:val="00361C60"/>
    <w:rsid w:val="003620FB"/>
    <w:rsid w:val="003624EC"/>
    <w:rsid w:val="00362621"/>
    <w:rsid w:val="00362E54"/>
    <w:rsid w:val="00364027"/>
    <w:rsid w:val="003651FE"/>
    <w:rsid w:val="00370498"/>
    <w:rsid w:val="003709D6"/>
    <w:rsid w:val="00371F23"/>
    <w:rsid w:val="00372325"/>
    <w:rsid w:val="00374582"/>
    <w:rsid w:val="00374CB9"/>
    <w:rsid w:val="00375CDD"/>
    <w:rsid w:val="00375E11"/>
    <w:rsid w:val="00377D05"/>
    <w:rsid w:val="0038068A"/>
    <w:rsid w:val="00382198"/>
    <w:rsid w:val="00382931"/>
    <w:rsid w:val="003836A1"/>
    <w:rsid w:val="003839F2"/>
    <w:rsid w:val="00383B12"/>
    <w:rsid w:val="00383BBE"/>
    <w:rsid w:val="00383D3D"/>
    <w:rsid w:val="00384258"/>
    <w:rsid w:val="003842FB"/>
    <w:rsid w:val="003855E9"/>
    <w:rsid w:val="00386E5B"/>
    <w:rsid w:val="003870F0"/>
    <w:rsid w:val="0038723F"/>
    <w:rsid w:val="003878A1"/>
    <w:rsid w:val="00387AB8"/>
    <w:rsid w:val="00387B50"/>
    <w:rsid w:val="00390832"/>
    <w:rsid w:val="0039170D"/>
    <w:rsid w:val="0039193C"/>
    <w:rsid w:val="00391E64"/>
    <w:rsid w:val="0039227F"/>
    <w:rsid w:val="00392363"/>
    <w:rsid w:val="00392663"/>
    <w:rsid w:val="003927BF"/>
    <w:rsid w:val="003933D2"/>
    <w:rsid w:val="003939CC"/>
    <w:rsid w:val="00393CB7"/>
    <w:rsid w:val="0039406C"/>
    <w:rsid w:val="00394678"/>
    <w:rsid w:val="00394F3A"/>
    <w:rsid w:val="00395266"/>
    <w:rsid w:val="003959FF"/>
    <w:rsid w:val="00396A4B"/>
    <w:rsid w:val="00397B64"/>
    <w:rsid w:val="003A0A8B"/>
    <w:rsid w:val="003A1271"/>
    <w:rsid w:val="003A17D1"/>
    <w:rsid w:val="003A2322"/>
    <w:rsid w:val="003A2704"/>
    <w:rsid w:val="003A314B"/>
    <w:rsid w:val="003A3433"/>
    <w:rsid w:val="003A4802"/>
    <w:rsid w:val="003A4A4B"/>
    <w:rsid w:val="003A4CDB"/>
    <w:rsid w:val="003A4DA6"/>
    <w:rsid w:val="003A5707"/>
    <w:rsid w:val="003A5A72"/>
    <w:rsid w:val="003A680A"/>
    <w:rsid w:val="003A7065"/>
    <w:rsid w:val="003A70C1"/>
    <w:rsid w:val="003A7360"/>
    <w:rsid w:val="003A77B0"/>
    <w:rsid w:val="003B0598"/>
    <w:rsid w:val="003B1265"/>
    <w:rsid w:val="003B18BE"/>
    <w:rsid w:val="003B2403"/>
    <w:rsid w:val="003B2982"/>
    <w:rsid w:val="003B3C76"/>
    <w:rsid w:val="003B3E3B"/>
    <w:rsid w:val="003B6474"/>
    <w:rsid w:val="003B68E9"/>
    <w:rsid w:val="003B6A81"/>
    <w:rsid w:val="003B6D35"/>
    <w:rsid w:val="003B7707"/>
    <w:rsid w:val="003C00A6"/>
    <w:rsid w:val="003C08CB"/>
    <w:rsid w:val="003C0E5E"/>
    <w:rsid w:val="003C1CDF"/>
    <w:rsid w:val="003C2BD7"/>
    <w:rsid w:val="003C3545"/>
    <w:rsid w:val="003C3AF6"/>
    <w:rsid w:val="003C3C3F"/>
    <w:rsid w:val="003C4C8A"/>
    <w:rsid w:val="003C4DF7"/>
    <w:rsid w:val="003C55E6"/>
    <w:rsid w:val="003C7382"/>
    <w:rsid w:val="003C7A63"/>
    <w:rsid w:val="003D0BE9"/>
    <w:rsid w:val="003D0CD8"/>
    <w:rsid w:val="003D0F9A"/>
    <w:rsid w:val="003D2378"/>
    <w:rsid w:val="003D23DA"/>
    <w:rsid w:val="003D2944"/>
    <w:rsid w:val="003D3794"/>
    <w:rsid w:val="003D3F29"/>
    <w:rsid w:val="003D47AD"/>
    <w:rsid w:val="003D4CB2"/>
    <w:rsid w:val="003D5004"/>
    <w:rsid w:val="003D6506"/>
    <w:rsid w:val="003D68BC"/>
    <w:rsid w:val="003D7E89"/>
    <w:rsid w:val="003E0926"/>
    <w:rsid w:val="003E0BD9"/>
    <w:rsid w:val="003E0CA1"/>
    <w:rsid w:val="003E12A7"/>
    <w:rsid w:val="003E2892"/>
    <w:rsid w:val="003E377C"/>
    <w:rsid w:val="003E3915"/>
    <w:rsid w:val="003E3D52"/>
    <w:rsid w:val="003E504C"/>
    <w:rsid w:val="003E5492"/>
    <w:rsid w:val="003E60D9"/>
    <w:rsid w:val="003E64C7"/>
    <w:rsid w:val="003E6882"/>
    <w:rsid w:val="003E6D5D"/>
    <w:rsid w:val="003E7E1E"/>
    <w:rsid w:val="003F025B"/>
    <w:rsid w:val="003F08D1"/>
    <w:rsid w:val="003F14DB"/>
    <w:rsid w:val="003F19FF"/>
    <w:rsid w:val="003F2CA8"/>
    <w:rsid w:val="003F3248"/>
    <w:rsid w:val="003F4033"/>
    <w:rsid w:val="003F4ADE"/>
    <w:rsid w:val="003F50CF"/>
    <w:rsid w:val="003F6D1F"/>
    <w:rsid w:val="003F722C"/>
    <w:rsid w:val="003F7316"/>
    <w:rsid w:val="003F74E3"/>
    <w:rsid w:val="003F7AED"/>
    <w:rsid w:val="0040047D"/>
    <w:rsid w:val="004006BA"/>
    <w:rsid w:val="00400ABA"/>
    <w:rsid w:val="00400E95"/>
    <w:rsid w:val="00401124"/>
    <w:rsid w:val="00401848"/>
    <w:rsid w:val="00402891"/>
    <w:rsid w:val="00403107"/>
    <w:rsid w:val="004032F8"/>
    <w:rsid w:val="004038F5"/>
    <w:rsid w:val="00403963"/>
    <w:rsid w:val="004057A6"/>
    <w:rsid w:val="00405B38"/>
    <w:rsid w:val="00406DEA"/>
    <w:rsid w:val="00406F52"/>
    <w:rsid w:val="004078E1"/>
    <w:rsid w:val="00407DB7"/>
    <w:rsid w:val="00410AC0"/>
    <w:rsid w:val="004117A3"/>
    <w:rsid w:val="00411A35"/>
    <w:rsid w:val="004123BF"/>
    <w:rsid w:val="0041275D"/>
    <w:rsid w:val="00412D18"/>
    <w:rsid w:val="00415795"/>
    <w:rsid w:val="00415890"/>
    <w:rsid w:val="00415B36"/>
    <w:rsid w:val="00415FEC"/>
    <w:rsid w:val="004173F6"/>
    <w:rsid w:val="00420635"/>
    <w:rsid w:val="00420D76"/>
    <w:rsid w:val="00421FC8"/>
    <w:rsid w:val="004228CC"/>
    <w:rsid w:val="00424591"/>
    <w:rsid w:val="00424655"/>
    <w:rsid w:val="0042466F"/>
    <w:rsid w:val="00424915"/>
    <w:rsid w:val="00425936"/>
    <w:rsid w:val="00425B02"/>
    <w:rsid w:val="0042608A"/>
    <w:rsid w:val="00426A29"/>
    <w:rsid w:val="00426B02"/>
    <w:rsid w:val="00426FDE"/>
    <w:rsid w:val="0043008B"/>
    <w:rsid w:val="0043049E"/>
    <w:rsid w:val="00430707"/>
    <w:rsid w:val="00430E70"/>
    <w:rsid w:val="004313DE"/>
    <w:rsid w:val="004322F1"/>
    <w:rsid w:val="00432F88"/>
    <w:rsid w:val="004332F8"/>
    <w:rsid w:val="0043399B"/>
    <w:rsid w:val="00433E5A"/>
    <w:rsid w:val="00433EB6"/>
    <w:rsid w:val="00433FF5"/>
    <w:rsid w:val="00434002"/>
    <w:rsid w:val="0043438D"/>
    <w:rsid w:val="004353E4"/>
    <w:rsid w:val="00435714"/>
    <w:rsid w:val="004357F7"/>
    <w:rsid w:val="004359C9"/>
    <w:rsid w:val="004365DD"/>
    <w:rsid w:val="00436E2D"/>
    <w:rsid w:val="004372FB"/>
    <w:rsid w:val="00437F39"/>
    <w:rsid w:val="00440A68"/>
    <w:rsid w:val="00440B65"/>
    <w:rsid w:val="00442715"/>
    <w:rsid w:val="00444613"/>
    <w:rsid w:val="00444B32"/>
    <w:rsid w:val="00444FAF"/>
    <w:rsid w:val="004456F7"/>
    <w:rsid w:val="00450A48"/>
    <w:rsid w:val="0045108F"/>
    <w:rsid w:val="00451772"/>
    <w:rsid w:val="0045196F"/>
    <w:rsid w:val="00451CF6"/>
    <w:rsid w:val="00451CFF"/>
    <w:rsid w:val="00452228"/>
    <w:rsid w:val="00452B98"/>
    <w:rsid w:val="00452F9F"/>
    <w:rsid w:val="0045481F"/>
    <w:rsid w:val="00454C20"/>
    <w:rsid w:val="00454EFE"/>
    <w:rsid w:val="00456DDB"/>
    <w:rsid w:val="00457E60"/>
    <w:rsid w:val="00460CB4"/>
    <w:rsid w:val="00461227"/>
    <w:rsid w:val="004618CE"/>
    <w:rsid w:val="00462B46"/>
    <w:rsid w:val="00463107"/>
    <w:rsid w:val="00463693"/>
    <w:rsid w:val="00464B37"/>
    <w:rsid w:val="004653F1"/>
    <w:rsid w:val="00466202"/>
    <w:rsid w:val="00466D58"/>
    <w:rsid w:val="00467814"/>
    <w:rsid w:val="0047111E"/>
    <w:rsid w:val="00471792"/>
    <w:rsid w:val="00471C44"/>
    <w:rsid w:val="00471C57"/>
    <w:rsid w:val="00471E0D"/>
    <w:rsid w:val="00472F05"/>
    <w:rsid w:val="004732C4"/>
    <w:rsid w:val="0047382F"/>
    <w:rsid w:val="00476822"/>
    <w:rsid w:val="00476D83"/>
    <w:rsid w:val="0047745D"/>
    <w:rsid w:val="00477831"/>
    <w:rsid w:val="00480B1A"/>
    <w:rsid w:val="00481EB5"/>
    <w:rsid w:val="00481ED8"/>
    <w:rsid w:val="00483164"/>
    <w:rsid w:val="00483A46"/>
    <w:rsid w:val="00483AB5"/>
    <w:rsid w:val="00483FF9"/>
    <w:rsid w:val="0048586A"/>
    <w:rsid w:val="004902F9"/>
    <w:rsid w:val="00490E25"/>
    <w:rsid w:val="00490EA2"/>
    <w:rsid w:val="00491C75"/>
    <w:rsid w:val="004930F7"/>
    <w:rsid w:val="00493446"/>
    <w:rsid w:val="00493A22"/>
    <w:rsid w:val="00494290"/>
    <w:rsid w:val="00494F5E"/>
    <w:rsid w:val="00495858"/>
    <w:rsid w:val="00495FE0"/>
    <w:rsid w:val="004977C6"/>
    <w:rsid w:val="004A0530"/>
    <w:rsid w:val="004A1777"/>
    <w:rsid w:val="004A1B17"/>
    <w:rsid w:val="004A1E93"/>
    <w:rsid w:val="004A27D0"/>
    <w:rsid w:val="004A45B4"/>
    <w:rsid w:val="004A4906"/>
    <w:rsid w:val="004A4E91"/>
    <w:rsid w:val="004A5829"/>
    <w:rsid w:val="004A6D17"/>
    <w:rsid w:val="004A6FE8"/>
    <w:rsid w:val="004A783A"/>
    <w:rsid w:val="004B0040"/>
    <w:rsid w:val="004B013B"/>
    <w:rsid w:val="004B06B9"/>
    <w:rsid w:val="004B0CCE"/>
    <w:rsid w:val="004B0FA5"/>
    <w:rsid w:val="004B1142"/>
    <w:rsid w:val="004B133F"/>
    <w:rsid w:val="004B16BC"/>
    <w:rsid w:val="004B1D06"/>
    <w:rsid w:val="004B1FBF"/>
    <w:rsid w:val="004B23B4"/>
    <w:rsid w:val="004B2863"/>
    <w:rsid w:val="004B389A"/>
    <w:rsid w:val="004B4552"/>
    <w:rsid w:val="004B5BC1"/>
    <w:rsid w:val="004B6AA7"/>
    <w:rsid w:val="004B7048"/>
    <w:rsid w:val="004B71CF"/>
    <w:rsid w:val="004B78B7"/>
    <w:rsid w:val="004B78F6"/>
    <w:rsid w:val="004C0140"/>
    <w:rsid w:val="004C22FC"/>
    <w:rsid w:val="004C23BA"/>
    <w:rsid w:val="004C2528"/>
    <w:rsid w:val="004C2B37"/>
    <w:rsid w:val="004C4B33"/>
    <w:rsid w:val="004C6321"/>
    <w:rsid w:val="004C6552"/>
    <w:rsid w:val="004C7FEE"/>
    <w:rsid w:val="004D0C7D"/>
    <w:rsid w:val="004D2713"/>
    <w:rsid w:val="004D30D3"/>
    <w:rsid w:val="004D32ED"/>
    <w:rsid w:val="004D3845"/>
    <w:rsid w:val="004D38AA"/>
    <w:rsid w:val="004D553C"/>
    <w:rsid w:val="004D5B45"/>
    <w:rsid w:val="004D6106"/>
    <w:rsid w:val="004D702E"/>
    <w:rsid w:val="004D7878"/>
    <w:rsid w:val="004E11D1"/>
    <w:rsid w:val="004E25AE"/>
    <w:rsid w:val="004E2F31"/>
    <w:rsid w:val="004E3C76"/>
    <w:rsid w:val="004E50A3"/>
    <w:rsid w:val="004E5284"/>
    <w:rsid w:val="004E55E1"/>
    <w:rsid w:val="004E6AD8"/>
    <w:rsid w:val="004E6CD1"/>
    <w:rsid w:val="004E6E78"/>
    <w:rsid w:val="004F0242"/>
    <w:rsid w:val="004F08D5"/>
    <w:rsid w:val="004F166C"/>
    <w:rsid w:val="004F1AA4"/>
    <w:rsid w:val="004F1F98"/>
    <w:rsid w:val="004F2D6B"/>
    <w:rsid w:val="004F3997"/>
    <w:rsid w:val="004F3B42"/>
    <w:rsid w:val="004F3C70"/>
    <w:rsid w:val="004F47D5"/>
    <w:rsid w:val="004F4EF7"/>
    <w:rsid w:val="004F503B"/>
    <w:rsid w:val="004F63BE"/>
    <w:rsid w:val="004F6842"/>
    <w:rsid w:val="004F6A92"/>
    <w:rsid w:val="004F6DB6"/>
    <w:rsid w:val="004F702F"/>
    <w:rsid w:val="004F71FB"/>
    <w:rsid w:val="005007D0"/>
    <w:rsid w:val="00500B26"/>
    <w:rsid w:val="005019C0"/>
    <w:rsid w:val="00501A2E"/>
    <w:rsid w:val="00503BBA"/>
    <w:rsid w:val="00503EC5"/>
    <w:rsid w:val="00504D17"/>
    <w:rsid w:val="00504EB2"/>
    <w:rsid w:val="0050622E"/>
    <w:rsid w:val="00506EC0"/>
    <w:rsid w:val="005071DA"/>
    <w:rsid w:val="00507CB6"/>
    <w:rsid w:val="0051018C"/>
    <w:rsid w:val="00511C41"/>
    <w:rsid w:val="00511F93"/>
    <w:rsid w:val="00512E78"/>
    <w:rsid w:val="00515A55"/>
    <w:rsid w:val="005166F0"/>
    <w:rsid w:val="0051790F"/>
    <w:rsid w:val="005179F8"/>
    <w:rsid w:val="00522248"/>
    <w:rsid w:val="00522935"/>
    <w:rsid w:val="00522F54"/>
    <w:rsid w:val="00523A09"/>
    <w:rsid w:val="00523C25"/>
    <w:rsid w:val="005243C4"/>
    <w:rsid w:val="005249E8"/>
    <w:rsid w:val="005253EC"/>
    <w:rsid w:val="0052663B"/>
    <w:rsid w:val="005273E2"/>
    <w:rsid w:val="00527A59"/>
    <w:rsid w:val="00527B89"/>
    <w:rsid w:val="00527F5F"/>
    <w:rsid w:val="0053092A"/>
    <w:rsid w:val="00530EE3"/>
    <w:rsid w:val="00531636"/>
    <w:rsid w:val="00533591"/>
    <w:rsid w:val="005349ED"/>
    <w:rsid w:val="005350BC"/>
    <w:rsid w:val="00535450"/>
    <w:rsid w:val="00535959"/>
    <w:rsid w:val="00536808"/>
    <w:rsid w:val="005374B9"/>
    <w:rsid w:val="00537C75"/>
    <w:rsid w:val="0054022D"/>
    <w:rsid w:val="00540326"/>
    <w:rsid w:val="0054104F"/>
    <w:rsid w:val="005411D5"/>
    <w:rsid w:val="0054150D"/>
    <w:rsid w:val="00541A72"/>
    <w:rsid w:val="00541BD7"/>
    <w:rsid w:val="00541CC7"/>
    <w:rsid w:val="005424DE"/>
    <w:rsid w:val="00543CF2"/>
    <w:rsid w:val="0054402A"/>
    <w:rsid w:val="0054450D"/>
    <w:rsid w:val="00544E7D"/>
    <w:rsid w:val="0054520F"/>
    <w:rsid w:val="00547F44"/>
    <w:rsid w:val="00547F60"/>
    <w:rsid w:val="005505C9"/>
    <w:rsid w:val="0055063C"/>
    <w:rsid w:val="00551345"/>
    <w:rsid w:val="00551E20"/>
    <w:rsid w:val="00551F67"/>
    <w:rsid w:val="00554EF2"/>
    <w:rsid w:val="005562AD"/>
    <w:rsid w:val="005562D0"/>
    <w:rsid w:val="0055643E"/>
    <w:rsid w:val="00556EA2"/>
    <w:rsid w:val="00557403"/>
    <w:rsid w:val="00560157"/>
    <w:rsid w:val="00560C8B"/>
    <w:rsid w:val="00560FCA"/>
    <w:rsid w:val="00561459"/>
    <w:rsid w:val="00561A7A"/>
    <w:rsid w:val="00562199"/>
    <w:rsid w:val="00562F36"/>
    <w:rsid w:val="005632FB"/>
    <w:rsid w:val="00564F33"/>
    <w:rsid w:val="00565734"/>
    <w:rsid w:val="005668F2"/>
    <w:rsid w:val="00566C67"/>
    <w:rsid w:val="005673EA"/>
    <w:rsid w:val="00567A6C"/>
    <w:rsid w:val="00570284"/>
    <w:rsid w:val="005710C7"/>
    <w:rsid w:val="00571830"/>
    <w:rsid w:val="005719FD"/>
    <w:rsid w:val="00571C4E"/>
    <w:rsid w:val="00572934"/>
    <w:rsid w:val="00572BE8"/>
    <w:rsid w:val="00572F14"/>
    <w:rsid w:val="00574CDD"/>
    <w:rsid w:val="00575043"/>
    <w:rsid w:val="00575BD6"/>
    <w:rsid w:val="005763A9"/>
    <w:rsid w:val="00576972"/>
    <w:rsid w:val="00576BE6"/>
    <w:rsid w:val="00576E4E"/>
    <w:rsid w:val="00577BA0"/>
    <w:rsid w:val="005808C4"/>
    <w:rsid w:val="00581280"/>
    <w:rsid w:val="00581969"/>
    <w:rsid w:val="00582057"/>
    <w:rsid w:val="005821B1"/>
    <w:rsid w:val="005824F8"/>
    <w:rsid w:val="0058250D"/>
    <w:rsid w:val="005825DA"/>
    <w:rsid w:val="00582ADD"/>
    <w:rsid w:val="00582C0C"/>
    <w:rsid w:val="005831C2"/>
    <w:rsid w:val="00583AC3"/>
    <w:rsid w:val="005841B4"/>
    <w:rsid w:val="00586A99"/>
    <w:rsid w:val="00586B13"/>
    <w:rsid w:val="00587032"/>
    <w:rsid w:val="00587592"/>
    <w:rsid w:val="005903AB"/>
    <w:rsid w:val="00590461"/>
    <w:rsid w:val="00590A97"/>
    <w:rsid w:val="005920EE"/>
    <w:rsid w:val="00592B16"/>
    <w:rsid w:val="00592B8C"/>
    <w:rsid w:val="00592BD2"/>
    <w:rsid w:val="005939BF"/>
    <w:rsid w:val="00593DE2"/>
    <w:rsid w:val="00594C4B"/>
    <w:rsid w:val="005954B6"/>
    <w:rsid w:val="00595675"/>
    <w:rsid w:val="0059589E"/>
    <w:rsid w:val="00595CF8"/>
    <w:rsid w:val="00596380"/>
    <w:rsid w:val="005A02F6"/>
    <w:rsid w:val="005A1449"/>
    <w:rsid w:val="005A164B"/>
    <w:rsid w:val="005A184C"/>
    <w:rsid w:val="005A1EC3"/>
    <w:rsid w:val="005A2363"/>
    <w:rsid w:val="005A24C4"/>
    <w:rsid w:val="005A262A"/>
    <w:rsid w:val="005A310D"/>
    <w:rsid w:val="005A6BE3"/>
    <w:rsid w:val="005A6D0C"/>
    <w:rsid w:val="005B0C2A"/>
    <w:rsid w:val="005B1912"/>
    <w:rsid w:val="005B1D80"/>
    <w:rsid w:val="005B2579"/>
    <w:rsid w:val="005B284A"/>
    <w:rsid w:val="005B2AF5"/>
    <w:rsid w:val="005B3E63"/>
    <w:rsid w:val="005B3F1D"/>
    <w:rsid w:val="005B5604"/>
    <w:rsid w:val="005B57B5"/>
    <w:rsid w:val="005B637D"/>
    <w:rsid w:val="005B6A00"/>
    <w:rsid w:val="005B6BED"/>
    <w:rsid w:val="005B7657"/>
    <w:rsid w:val="005B7A27"/>
    <w:rsid w:val="005B7B8B"/>
    <w:rsid w:val="005C0849"/>
    <w:rsid w:val="005C098A"/>
    <w:rsid w:val="005C1B6A"/>
    <w:rsid w:val="005C22FF"/>
    <w:rsid w:val="005C2B7A"/>
    <w:rsid w:val="005C2ED1"/>
    <w:rsid w:val="005C3E6B"/>
    <w:rsid w:val="005C3EC4"/>
    <w:rsid w:val="005C48F0"/>
    <w:rsid w:val="005C5CD0"/>
    <w:rsid w:val="005C5CEB"/>
    <w:rsid w:val="005C6499"/>
    <w:rsid w:val="005C6599"/>
    <w:rsid w:val="005C784C"/>
    <w:rsid w:val="005C7AE8"/>
    <w:rsid w:val="005C7FC9"/>
    <w:rsid w:val="005D0401"/>
    <w:rsid w:val="005D0A6A"/>
    <w:rsid w:val="005D122C"/>
    <w:rsid w:val="005D179D"/>
    <w:rsid w:val="005D25C0"/>
    <w:rsid w:val="005D2BD5"/>
    <w:rsid w:val="005D2D13"/>
    <w:rsid w:val="005D2D2C"/>
    <w:rsid w:val="005D41A8"/>
    <w:rsid w:val="005D6E69"/>
    <w:rsid w:val="005D730A"/>
    <w:rsid w:val="005E0130"/>
    <w:rsid w:val="005E057A"/>
    <w:rsid w:val="005E17F4"/>
    <w:rsid w:val="005E1EF1"/>
    <w:rsid w:val="005E3804"/>
    <w:rsid w:val="005E3B36"/>
    <w:rsid w:val="005E3E11"/>
    <w:rsid w:val="005E3FA0"/>
    <w:rsid w:val="005E41E2"/>
    <w:rsid w:val="005E4509"/>
    <w:rsid w:val="005E4D1C"/>
    <w:rsid w:val="005E5566"/>
    <w:rsid w:val="005E6283"/>
    <w:rsid w:val="005E63E3"/>
    <w:rsid w:val="005F020F"/>
    <w:rsid w:val="005F1244"/>
    <w:rsid w:val="005F22AE"/>
    <w:rsid w:val="005F2304"/>
    <w:rsid w:val="005F26DF"/>
    <w:rsid w:val="005F2E55"/>
    <w:rsid w:val="005F3780"/>
    <w:rsid w:val="005F3C03"/>
    <w:rsid w:val="005F5049"/>
    <w:rsid w:val="005F615B"/>
    <w:rsid w:val="005F61C7"/>
    <w:rsid w:val="005F6AD7"/>
    <w:rsid w:val="005F7DC1"/>
    <w:rsid w:val="00600633"/>
    <w:rsid w:val="00600F41"/>
    <w:rsid w:val="00601001"/>
    <w:rsid w:val="00601972"/>
    <w:rsid w:val="0060374B"/>
    <w:rsid w:val="006049D7"/>
    <w:rsid w:val="006056B7"/>
    <w:rsid w:val="006058C2"/>
    <w:rsid w:val="006061F0"/>
    <w:rsid w:val="00606324"/>
    <w:rsid w:val="006066CD"/>
    <w:rsid w:val="00607E89"/>
    <w:rsid w:val="00607F3E"/>
    <w:rsid w:val="00610798"/>
    <w:rsid w:val="00612D4F"/>
    <w:rsid w:val="00612DFF"/>
    <w:rsid w:val="006131D6"/>
    <w:rsid w:val="0061447D"/>
    <w:rsid w:val="00615365"/>
    <w:rsid w:val="006155EE"/>
    <w:rsid w:val="00615820"/>
    <w:rsid w:val="00615ABC"/>
    <w:rsid w:val="006169BD"/>
    <w:rsid w:val="00616C58"/>
    <w:rsid w:val="00617DA6"/>
    <w:rsid w:val="00617E66"/>
    <w:rsid w:val="006206B2"/>
    <w:rsid w:val="006213B0"/>
    <w:rsid w:val="00621C7D"/>
    <w:rsid w:val="00621E62"/>
    <w:rsid w:val="00621F9B"/>
    <w:rsid w:val="006220E8"/>
    <w:rsid w:val="006231F7"/>
    <w:rsid w:val="00623C67"/>
    <w:rsid w:val="00623F20"/>
    <w:rsid w:val="006251DE"/>
    <w:rsid w:val="006259AF"/>
    <w:rsid w:val="00625A6E"/>
    <w:rsid w:val="00626F3F"/>
    <w:rsid w:val="00630B5C"/>
    <w:rsid w:val="00630F1A"/>
    <w:rsid w:val="0063107D"/>
    <w:rsid w:val="006316FB"/>
    <w:rsid w:val="0063172A"/>
    <w:rsid w:val="00632771"/>
    <w:rsid w:val="006348EC"/>
    <w:rsid w:val="00635E2D"/>
    <w:rsid w:val="0063739C"/>
    <w:rsid w:val="00637E88"/>
    <w:rsid w:val="006406E2"/>
    <w:rsid w:val="006413C0"/>
    <w:rsid w:val="00641786"/>
    <w:rsid w:val="00642118"/>
    <w:rsid w:val="00642556"/>
    <w:rsid w:val="006428BD"/>
    <w:rsid w:val="006431BB"/>
    <w:rsid w:val="006433A7"/>
    <w:rsid w:val="00643A33"/>
    <w:rsid w:val="00644818"/>
    <w:rsid w:val="006452E8"/>
    <w:rsid w:val="00645544"/>
    <w:rsid w:val="006460A4"/>
    <w:rsid w:val="006474A5"/>
    <w:rsid w:val="00647BAE"/>
    <w:rsid w:val="00647BD3"/>
    <w:rsid w:val="00652519"/>
    <w:rsid w:val="00653AF6"/>
    <w:rsid w:val="006545CA"/>
    <w:rsid w:val="0065485D"/>
    <w:rsid w:val="0065506F"/>
    <w:rsid w:val="00655BE0"/>
    <w:rsid w:val="00655D59"/>
    <w:rsid w:val="006572A6"/>
    <w:rsid w:val="0066026F"/>
    <w:rsid w:val="00661236"/>
    <w:rsid w:val="0066137E"/>
    <w:rsid w:val="006629B9"/>
    <w:rsid w:val="00662C27"/>
    <w:rsid w:val="00662C6E"/>
    <w:rsid w:val="00663D49"/>
    <w:rsid w:val="00664646"/>
    <w:rsid w:val="00664BEC"/>
    <w:rsid w:val="00664D60"/>
    <w:rsid w:val="00665277"/>
    <w:rsid w:val="006652D1"/>
    <w:rsid w:val="0066582A"/>
    <w:rsid w:val="00666549"/>
    <w:rsid w:val="006677FD"/>
    <w:rsid w:val="006716F5"/>
    <w:rsid w:val="00671D06"/>
    <w:rsid w:val="00672096"/>
    <w:rsid w:val="0067330B"/>
    <w:rsid w:val="006735E7"/>
    <w:rsid w:val="00673C63"/>
    <w:rsid w:val="00674032"/>
    <w:rsid w:val="006754F6"/>
    <w:rsid w:val="006755A8"/>
    <w:rsid w:val="0067584B"/>
    <w:rsid w:val="00675CE6"/>
    <w:rsid w:val="00675E75"/>
    <w:rsid w:val="00676651"/>
    <w:rsid w:val="00677365"/>
    <w:rsid w:val="00677503"/>
    <w:rsid w:val="006777FB"/>
    <w:rsid w:val="00677E89"/>
    <w:rsid w:val="00677FD8"/>
    <w:rsid w:val="00680480"/>
    <w:rsid w:val="0068097C"/>
    <w:rsid w:val="006817DD"/>
    <w:rsid w:val="006818AC"/>
    <w:rsid w:val="006826C2"/>
    <w:rsid w:val="00682810"/>
    <w:rsid w:val="00683DCA"/>
    <w:rsid w:val="006843A1"/>
    <w:rsid w:val="006845D0"/>
    <w:rsid w:val="006866F4"/>
    <w:rsid w:val="00686E30"/>
    <w:rsid w:val="0068731E"/>
    <w:rsid w:val="00687CAE"/>
    <w:rsid w:val="00690308"/>
    <w:rsid w:val="00690CA3"/>
    <w:rsid w:val="0069117B"/>
    <w:rsid w:val="00691F48"/>
    <w:rsid w:val="00693D3F"/>
    <w:rsid w:val="006945BC"/>
    <w:rsid w:val="00694CC5"/>
    <w:rsid w:val="00695016"/>
    <w:rsid w:val="0069525A"/>
    <w:rsid w:val="0069602E"/>
    <w:rsid w:val="006960B2"/>
    <w:rsid w:val="00696AF2"/>
    <w:rsid w:val="00696C4A"/>
    <w:rsid w:val="006A07F0"/>
    <w:rsid w:val="006A0CE4"/>
    <w:rsid w:val="006A0E29"/>
    <w:rsid w:val="006A0F14"/>
    <w:rsid w:val="006A1040"/>
    <w:rsid w:val="006A1EA7"/>
    <w:rsid w:val="006A4CB9"/>
    <w:rsid w:val="006A6001"/>
    <w:rsid w:val="006B021A"/>
    <w:rsid w:val="006B1998"/>
    <w:rsid w:val="006B2451"/>
    <w:rsid w:val="006B3760"/>
    <w:rsid w:val="006B3AB9"/>
    <w:rsid w:val="006B426E"/>
    <w:rsid w:val="006B5BAD"/>
    <w:rsid w:val="006B75AB"/>
    <w:rsid w:val="006B7B9A"/>
    <w:rsid w:val="006C024F"/>
    <w:rsid w:val="006C02BC"/>
    <w:rsid w:val="006C0F06"/>
    <w:rsid w:val="006C1259"/>
    <w:rsid w:val="006C3D73"/>
    <w:rsid w:val="006C44CF"/>
    <w:rsid w:val="006C49CF"/>
    <w:rsid w:val="006C6CE0"/>
    <w:rsid w:val="006C6D6E"/>
    <w:rsid w:val="006C6E25"/>
    <w:rsid w:val="006C7732"/>
    <w:rsid w:val="006C7760"/>
    <w:rsid w:val="006C7D5E"/>
    <w:rsid w:val="006D1651"/>
    <w:rsid w:val="006D2197"/>
    <w:rsid w:val="006D2CD8"/>
    <w:rsid w:val="006D3832"/>
    <w:rsid w:val="006D3AE6"/>
    <w:rsid w:val="006D3DA8"/>
    <w:rsid w:val="006D3DCC"/>
    <w:rsid w:val="006D3FA3"/>
    <w:rsid w:val="006D4E79"/>
    <w:rsid w:val="006D5245"/>
    <w:rsid w:val="006D52F8"/>
    <w:rsid w:val="006D5F29"/>
    <w:rsid w:val="006D6691"/>
    <w:rsid w:val="006D67A7"/>
    <w:rsid w:val="006D68F9"/>
    <w:rsid w:val="006D7D49"/>
    <w:rsid w:val="006E0B94"/>
    <w:rsid w:val="006E0FF7"/>
    <w:rsid w:val="006E19AC"/>
    <w:rsid w:val="006E1E2F"/>
    <w:rsid w:val="006E3E9A"/>
    <w:rsid w:val="006E4420"/>
    <w:rsid w:val="006E646E"/>
    <w:rsid w:val="006E6B87"/>
    <w:rsid w:val="006F04C9"/>
    <w:rsid w:val="006F0DFE"/>
    <w:rsid w:val="006F149A"/>
    <w:rsid w:val="006F1802"/>
    <w:rsid w:val="006F1E15"/>
    <w:rsid w:val="006F27C4"/>
    <w:rsid w:val="006F2BD5"/>
    <w:rsid w:val="006F390C"/>
    <w:rsid w:val="006F441C"/>
    <w:rsid w:val="006F52D1"/>
    <w:rsid w:val="006F53CC"/>
    <w:rsid w:val="006F566E"/>
    <w:rsid w:val="006F5673"/>
    <w:rsid w:val="006F5CAC"/>
    <w:rsid w:val="006F6B3F"/>
    <w:rsid w:val="0070040E"/>
    <w:rsid w:val="0070065F"/>
    <w:rsid w:val="00701A1E"/>
    <w:rsid w:val="00704D49"/>
    <w:rsid w:val="00707525"/>
    <w:rsid w:val="007100CA"/>
    <w:rsid w:val="007115AF"/>
    <w:rsid w:val="00711730"/>
    <w:rsid w:val="00712F04"/>
    <w:rsid w:val="00713DA7"/>
    <w:rsid w:val="0071442E"/>
    <w:rsid w:val="00714612"/>
    <w:rsid w:val="007150F2"/>
    <w:rsid w:val="00715252"/>
    <w:rsid w:val="007161E1"/>
    <w:rsid w:val="00716402"/>
    <w:rsid w:val="00716F50"/>
    <w:rsid w:val="00717332"/>
    <w:rsid w:val="00717D34"/>
    <w:rsid w:val="007207F2"/>
    <w:rsid w:val="00720D0C"/>
    <w:rsid w:val="00720FFB"/>
    <w:rsid w:val="007217B8"/>
    <w:rsid w:val="00723A0D"/>
    <w:rsid w:val="00723B03"/>
    <w:rsid w:val="00723D5A"/>
    <w:rsid w:val="00724348"/>
    <w:rsid w:val="00724CBA"/>
    <w:rsid w:val="00725776"/>
    <w:rsid w:val="007269BB"/>
    <w:rsid w:val="00726AD6"/>
    <w:rsid w:val="00726F58"/>
    <w:rsid w:val="0072777B"/>
    <w:rsid w:val="00727C42"/>
    <w:rsid w:val="00730FD6"/>
    <w:rsid w:val="007314ED"/>
    <w:rsid w:val="0073172D"/>
    <w:rsid w:val="0073226E"/>
    <w:rsid w:val="007327B3"/>
    <w:rsid w:val="00733684"/>
    <w:rsid w:val="00733B3D"/>
    <w:rsid w:val="00734A86"/>
    <w:rsid w:val="007352DA"/>
    <w:rsid w:val="007352F9"/>
    <w:rsid w:val="0073534C"/>
    <w:rsid w:val="007361A4"/>
    <w:rsid w:val="00736314"/>
    <w:rsid w:val="007368FD"/>
    <w:rsid w:val="00737795"/>
    <w:rsid w:val="00737DE2"/>
    <w:rsid w:val="00740B93"/>
    <w:rsid w:val="00741138"/>
    <w:rsid w:val="00741FE7"/>
    <w:rsid w:val="00743762"/>
    <w:rsid w:val="00743D5C"/>
    <w:rsid w:val="0074411E"/>
    <w:rsid w:val="00744F5F"/>
    <w:rsid w:val="00745D07"/>
    <w:rsid w:val="0074613E"/>
    <w:rsid w:val="0074630C"/>
    <w:rsid w:val="00746ACC"/>
    <w:rsid w:val="00747CA8"/>
    <w:rsid w:val="00751C09"/>
    <w:rsid w:val="0075234B"/>
    <w:rsid w:val="00752ED9"/>
    <w:rsid w:val="00753EB4"/>
    <w:rsid w:val="00753F00"/>
    <w:rsid w:val="00754A5D"/>
    <w:rsid w:val="007553D5"/>
    <w:rsid w:val="00755CC8"/>
    <w:rsid w:val="00755F74"/>
    <w:rsid w:val="007560AD"/>
    <w:rsid w:val="00756CEA"/>
    <w:rsid w:val="00757373"/>
    <w:rsid w:val="00757EDD"/>
    <w:rsid w:val="00760223"/>
    <w:rsid w:val="007628B1"/>
    <w:rsid w:val="00762F44"/>
    <w:rsid w:val="00763988"/>
    <w:rsid w:val="00766A65"/>
    <w:rsid w:val="00766B79"/>
    <w:rsid w:val="00766C66"/>
    <w:rsid w:val="00766DEA"/>
    <w:rsid w:val="007704FC"/>
    <w:rsid w:val="0077082D"/>
    <w:rsid w:val="0077252F"/>
    <w:rsid w:val="00772BF0"/>
    <w:rsid w:val="00772CAA"/>
    <w:rsid w:val="00772F66"/>
    <w:rsid w:val="00773105"/>
    <w:rsid w:val="00774039"/>
    <w:rsid w:val="007742D8"/>
    <w:rsid w:val="007749D2"/>
    <w:rsid w:val="00775B2C"/>
    <w:rsid w:val="007768F4"/>
    <w:rsid w:val="007778DC"/>
    <w:rsid w:val="00777ACA"/>
    <w:rsid w:val="00780A62"/>
    <w:rsid w:val="00780C8C"/>
    <w:rsid w:val="0078299E"/>
    <w:rsid w:val="00782D4B"/>
    <w:rsid w:val="00782FDC"/>
    <w:rsid w:val="00784108"/>
    <w:rsid w:val="00784130"/>
    <w:rsid w:val="007849BD"/>
    <w:rsid w:val="00785F4A"/>
    <w:rsid w:val="00786137"/>
    <w:rsid w:val="00787DC0"/>
    <w:rsid w:val="007905BA"/>
    <w:rsid w:val="00790A20"/>
    <w:rsid w:val="00790BC4"/>
    <w:rsid w:val="00790D1A"/>
    <w:rsid w:val="00790D35"/>
    <w:rsid w:val="007910F1"/>
    <w:rsid w:val="00792FD3"/>
    <w:rsid w:val="007944D8"/>
    <w:rsid w:val="00794A88"/>
    <w:rsid w:val="00795E69"/>
    <w:rsid w:val="007972A0"/>
    <w:rsid w:val="00797381"/>
    <w:rsid w:val="00797815"/>
    <w:rsid w:val="00797EB9"/>
    <w:rsid w:val="007A13CD"/>
    <w:rsid w:val="007A401E"/>
    <w:rsid w:val="007A4375"/>
    <w:rsid w:val="007A4627"/>
    <w:rsid w:val="007A4670"/>
    <w:rsid w:val="007A489D"/>
    <w:rsid w:val="007A5220"/>
    <w:rsid w:val="007A6462"/>
    <w:rsid w:val="007A64DF"/>
    <w:rsid w:val="007A6E36"/>
    <w:rsid w:val="007A75CB"/>
    <w:rsid w:val="007A763B"/>
    <w:rsid w:val="007A7B07"/>
    <w:rsid w:val="007B08D7"/>
    <w:rsid w:val="007B0DE7"/>
    <w:rsid w:val="007B1217"/>
    <w:rsid w:val="007B15F6"/>
    <w:rsid w:val="007B16B7"/>
    <w:rsid w:val="007B1799"/>
    <w:rsid w:val="007B1985"/>
    <w:rsid w:val="007B1C4A"/>
    <w:rsid w:val="007B24EF"/>
    <w:rsid w:val="007B449A"/>
    <w:rsid w:val="007B4B69"/>
    <w:rsid w:val="007B4C79"/>
    <w:rsid w:val="007B4F1B"/>
    <w:rsid w:val="007B5A0B"/>
    <w:rsid w:val="007B6886"/>
    <w:rsid w:val="007B6E2E"/>
    <w:rsid w:val="007B6E61"/>
    <w:rsid w:val="007B752B"/>
    <w:rsid w:val="007C0130"/>
    <w:rsid w:val="007C09D3"/>
    <w:rsid w:val="007C2D44"/>
    <w:rsid w:val="007C3CBF"/>
    <w:rsid w:val="007C4833"/>
    <w:rsid w:val="007C49A6"/>
    <w:rsid w:val="007C4B25"/>
    <w:rsid w:val="007C4E0F"/>
    <w:rsid w:val="007C524E"/>
    <w:rsid w:val="007C5645"/>
    <w:rsid w:val="007C5B79"/>
    <w:rsid w:val="007C6E39"/>
    <w:rsid w:val="007C75F5"/>
    <w:rsid w:val="007C769A"/>
    <w:rsid w:val="007C7C3B"/>
    <w:rsid w:val="007D01E4"/>
    <w:rsid w:val="007D0380"/>
    <w:rsid w:val="007D175B"/>
    <w:rsid w:val="007D197B"/>
    <w:rsid w:val="007D1E11"/>
    <w:rsid w:val="007D2022"/>
    <w:rsid w:val="007D20C7"/>
    <w:rsid w:val="007D2515"/>
    <w:rsid w:val="007D25DC"/>
    <w:rsid w:val="007D3809"/>
    <w:rsid w:val="007D3A97"/>
    <w:rsid w:val="007D442E"/>
    <w:rsid w:val="007D4A1A"/>
    <w:rsid w:val="007D4A4E"/>
    <w:rsid w:val="007D4ECC"/>
    <w:rsid w:val="007D5935"/>
    <w:rsid w:val="007D593E"/>
    <w:rsid w:val="007D5995"/>
    <w:rsid w:val="007D5FFF"/>
    <w:rsid w:val="007D7F46"/>
    <w:rsid w:val="007E06BD"/>
    <w:rsid w:val="007E1E86"/>
    <w:rsid w:val="007E23C3"/>
    <w:rsid w:val="007E31EE"/>
    <w:rsid w:val="007E339D"/>
    <w:rsid w:val="007E6A27"/>
    <w:rsid w:val="007E6BAE"/>
    <w:rsid w:val="007E75B2"/>
    <w:rsid w:val="007E7870"/>
    <w:rsid w:val="007E7C1C"/>
    <w:rsid w:val="007F0FD1"/>
    <w:rsid w:val="007F1D00"/>
    <w:rsid w:val="007F2048"/>
    <w:rsid w:val="007F3DB5"/>
    <w:rsid w:val="007F5481"/>
    <w:rsid w:val="007F58EE"/>
    <w:rsid w:val="007F5DB4"/>
    <w:rsid w:val="007F6183"/>
    <w:rsid w:val="007F71F6"/>
    <w:rsid w:val="007F77BE"/>
    <w:rsid w:val="007F7A06"/>
    <w:rsid w:val="00800C52"/>
    <w:rsid w:val="00801F8A"/>
    <w:rsid w:val="008020BD"/>
    <w:rsid w:val="0080286C"/>
    <w:rsid w:val="008037F7"/>
    <w:rsid w:val="00803A36"/>
    <w:rsid w:val="00803D18"/>
    <w:rsid w:val="00805022"/>
    <w:rsid w:val="0080570E"/>
    <w:rsid w:val="00805B3F"/>
    <w:rsid w:val="00805CBB"/>
    <w:rsid w:val="008063DF"/>
    <w:rsid w:val="00806BD7"/>
    <w:rsid w:val="00806EEC"/>
    <w:rsid w:val="00806F90"/>
    <w:rsid w:val="00807D95"/>
    <w:rsid w:val="0081044A"/>
    <w:rsid w:val="00810B17"/>
    <w:rsid w:val="00810E74"/>
    <w:rsid w:val="00811777"/>
    <w:rsid w:val="00812467"/>
    <w:rsid w:val="008132BB"/>
    <w:rsid w:val="00813471"/>
    <w:rsid w:val="0081375B"/>
    <w:rsid w:val="00813E62"/>
    <w:rsid w:val="00815667"/>
    <w:rsid w:val="00816FED"/>
    <w:rsid w:val="008177C5"/>
    <w:rsid w:val="00817AA5"/>
    <w:rsid w:val="0082031D"/>
    <w:rsid w:val="008205F2"/>
    <w:rsid w:val="00820786"/>
    <w:rsid w:val="00820C9F"/>
    <w:rsid w:val="00821F3E"/>
    <w:rsid w:val="0082234B"/>
    <w:rsid w:val="00822776"/>
    <w:rsid w:val="008230FA"/>
    <w:rsid w:val="00823D6F"/>
    <w:rsid w:val="00824246"/>
    <w:rsid w:val="008245A4"/>
    <w:rsid w:val="00824953"/>
    <w:rsid w:val="00824BCE"/>
    <w:rsid w:val="00824E43"/>
    <w:rsid w:val="00824ECE"/>
    <w:rsid w:val="00825740"/>
    <w:rsid w:val="008259AB"/>
    <w:rsid w:val="00826093"/>
    <w:rsid w:val="00830287"/>
    <w:rsid w:val="00830812"/>
    <w:rsid w:val="00830FFF"/>
    <w:rsid w:val="00831127"/>
    <w:rsid w:val="008314D4"/>
    <w:rsid w:val="00831E96"/>
    <w:rsid w:val="00832BD0"/>
    <w:rsid w:val="00832ED4"/>
    <w:rsid w:val="00833620"/>
    <w:rsid w:val="00833D58"/>
    <w:rsid w:val="008355A2"/>
    <w:rsid w:val="0083592F"/>
    <w:rsid w:val="00835FFE"/>
    <w:rsid w:val="00836946"/>
    <w:rsid w:val="008373D0"/>
    <w:rsid w:val="008379E2"/>
    <w:rsid w:val="00837F14"/>
    <w:rsid w:val="00841589"/>
    <w:rsid w:val="00841D44"/>
    <w:rsid w:val="0084328E"/>
    <w:rsid w:val="00843C0A"/>
    <w:rsid w:val="00843CFF"/>
    <w:rsid w:val="00843EA7"/>
    <w:rsid w:val="0084453B"/>
    <w:rsid w:val="0084473C"/>
    <w:rsid w:val="00846197"/>
    <w:rsid w:val="0084663C"/>
    <w:rsid w:val="0085016B"/>
    <w:rsid w:val="0085141D"/>
    <w:rsid w:val="008518DA"/>
    <w:rsid w:val="00851C41"/>
    <w:rsid w:val="00851E35"/>
    <w:rsid w:val="00852D72"/>
    <w:rsid w:val="0085344D"/>
    <w:rsid w:val="00853C01"/>
    <w:rsid w:val="00853D96"/>
    <w:rsid w:val="00855167"/>
    <w:rsid w:val="00855B38"/>
    <w:rsid w:val="00855FBB"/>
    <w:rsid w:val="00856122"/>
    <w:rsid w:val="008566C0"/>
    <w:rsid w:val="00856D54"/>
    <w:rsid w:val="00856FED"/>
    <w:rsid w:val="008571F4"/>
    <w:rsid w:val="0085782E"/>
    <w:rsid w:val="008578EB"/>
    <w:rsid w:val="008579BE"/>
    <w:rsid w:val="008579CD"/>
    <w:rsid w:val="00860299"/>
    <w:rsid w:val="00860B08"/>
    <w:rsid w:val="00860B6F"/>
    <w:rsid w:val="00861011"/>
    <w:rsid w:val="0086173D"/>
    <w:rsid w:val="008643F5"/>
    <w:rsid w:val="00864421"/>
    <w:rsid w:val="00864AD3"/>
    <w:rsid w:val="00865B7F"/>
    <w:rsid w:val="0086722E"/>
    <w:rsid w:val="008712C5"/>
    <w:rsid w:val="0087257C"/>
    <w:rsid w:val="00872E3F"/>
    <w:rsid w:val="00872FB0"/>
    <w:rsid w:val="00873371"/>
    <w:rsid w:val="008739E7"/>
    <w:rsid w:val="00873EBE"/>
    <w:rsid w:val="00874586"/>
    <w:rsid w:val="00876F2B"/>
    <w:rsid w:val="008773D2"/>
    <w:rsid w:val="008773DC"/>
    <w:rsid w:val="0087751E"/>
    <w:rsid w:val="0087784F"/>
    <w:rsid w:val="00877DD3"/>
    <w:rsid w:val="00877F4D"/>
    <w:rsid w:val="0088015E"/>
    <w:rsid w:val="00880D0E"/>
    <w:rsid w:val="00881B0B"/>
    <w:rsid w:val="008840FF"/>
    <w:rsid w:val="008867F4"/>
    <w:rsid w:val="00886C85"/>
    <w:rsid w:val="00887D6D"/>
    <w:rsid w:val="0089222E"/>
    <w:rsid w:val="008935A3"/>
    <w:rsid w:val="008937FE"/>
    <w:rsid w:val="00893857"/>
    <w:rsid w:val="00893A88"/>
    <w:rsid w:val="00893AAA"/>
    <w:rsid w:val="00893CDA"/>
    <w:rsid w:val="00894267"/>
    <w:rsid w:val="0089484A"/>
    <w:rsid w:val="00894AC7"/>
    <w:rsid w:val="008967C1"/>
    <w:rsid w:val="00897EB7"/>
    <w:rsid w:val="008A08BD"/>
    <w:rsid w:val="008A0F2C"/>
    <w:rsid w:val="008A1C59"/>
    <w:rsid w:val="008A1CCB"/>
    <w:rsid w:val="008A2391"/>
    <w:rsid w:val="008A32C4"/>
    <w:rsid w:val="008A351E"/>
    <w:rsid w:val="008A3BEE"/>
    <w:rsid w:val="008A5C08"/>
    <w:rsid w:val="008B19E3"/>
    <w:rsid w:val="008B2343"/>
    <w:rsid w:val="008B2DBB"/>
    <w:rsid w:val="008B4F17"/>
    <w:rsid w:val="008B53E6"/>
    <w:rsid w:val="008B6001"/>
    <w:rsid w:val="008B72FA"/>
    <w:rsid w:val="008B7663"/>
    <w:rsid w:val="008B7DA0"/>
    <w:rsid w:val="008C075B"/>
    <w:rsid w:val="008C07F3"/>
    <w:rsid w:val="008C0B48"/>
    <w:rsid w:val="008C1797"/>
    <w:rsid w:val="008C1EC1"/>
    <w:rsid w:val="008C1EEA"/>
    <w:rsid w:val="008C1F05"/>
    <w:rsid w:val="008C2172"/>
    <w:rsid w:val="008C28B1"/>
    <w:rsid w:val="008C2FE0"/>
    <w:rsid w:val="008C3C25"/>
    <w:rsid w:val="008C42AE"/>
    <w:rsid w:val="008C4597"/>
    <w:rsid w:val="008C55E7"/>
    <w:rsid w:val="008C6640"/>
    <w:rsid w:val="008C6927"/>
    <w:rsid w:val="008C6C07"/>
    <w:rsid w:val="008C766E"/>
    <w:rsid w:val="008C76D4"/>
    <w:rsid w:val="008C7DC6"/>
    <w:rsid w:val="008D0781"/>
    <w:rsid w:val="008D0DD2"/>
    <w:rsid w:val="008D14FB"/>
    <w:rsid w:val="008D3686"/>
    <w:rsid w:val="008D38A5"/>
    <w:rsid w:val="008D40D2"/>
    <w:rsid w:val="008D4732"/>
    <w:rsid w:val="008D495E"/>
    <w:rsid w:val="008D5768"/>
    <w:rsid w:val="008D58A9"/>
    <w:rsid w:val="008D5A59"/>
    <w:rsid w:val="008D7537"/>
    <w:rsid w:val="008E0446"/>
    <w:rsid w:val="008E13AA"/>
    <w:rsid w:val="008E1F1E"/>
    <w:rsid w:val="008E31D0"/>
    <w:rsid w:val="008E3401"/>
    <w:rsid w:val="008E3972"/>
    <w:rsid w:val="008E411E"/>
    <w:rsid w:val="008E419D"/>
    <w:rsid w:val="008E4A49"/>
    <w:rsid w:val="008E549F"/>
    <w:rsid w:val="008E6404"/>
    <w:rsid w:val="008E6B1B"/>
    <w:rsid w:val="008E7018"/>
    <w:rsid w:val="008E79A8"/>
    <w:rsid w:val="008E7FC0"/>
    <w:rsid w:val="008F218F"/>
    <w:rsid w:val="008F3560"/>
    <w:rsid w:val="008F51AC"/>
    <w:rsid w:val="008F765D"/>
    <w:rsid w:val="008F7ABB"/>
    <w:rsid w:val="008F7C42"/>
    <w:rsid w:val="00901424"/>
    <w:rsid w:val="00902633"/>
    <w:rsid w:val="00902A6C"/>
    <w:rsid w:val="00903C09"/>
    <w:rsid w:val="00903F1C"/>
    <w:rsid w:val="00905F28"/>
    <w:rsid w:val="00906072"/>
    <w:rsid w:val="0090624F"/>
    <w:rsid w:val="009063C6"/>
    <w:rsid w:val="009067AC"/>
    <w:rsid w:val="00906AEF"/>
    <w:rsid w:val="00906FDA"/>
    <w:rsid w:val="009074F5"/>
    <w:rsid w:val="0091193B"/>
    <w:rsid w:val="00911E07"/>
    <w:rsid w:val="00913A55"/>
    <w:rsid w:val="00914E93"/>
    <w:rsid w:val="00915F33"/>
    <w:rsid w:val="00916120"/>
    <w:rsid w:val="00916BB3"/>
    <w:rsid w:val="00916D17"/>
    <w:rsid w:val="00916F32"/>
    <w:rsid w:val="00917177"/>
    <w:rsid w:val="00917BF2"/>
    <w:rsid w:val="0092059D"/>
    <w:rsid w:val="00920A34"/>
    <w:rsid w:val="00921DD1"/>
    <w:rsid w:val="009220D9"/>
    <w:rsid w:val="00922138"/>
    <w:rsid w:val="0092350D"/>
    <w:rsid w:val="009241DA"/>
    <w:rsid w:val="0092484F"/>
    <w:rsid w:val="009252A5"/>
    <w:rsid w:val="00925BC2"/>
    <w:rsid w:val="00925CB6"/>
    <w:rsid w:val="00926818"/>
    <w:rsid w:val="00926BFF"/>
    <w:rsid w:val="00926EB7"/>
    <w:rsid w:val="009270E7"/>
    <w:rsid w:val="009273C6"/>
    <w:rsid w:val="00927FAE"/>
    <w:rsid w:val="00931C2D"/>
    <w:rsid w:val="0093236C"/>
    <w:rsid w:val="00932D06"/>
    <w:rsid w:val="0093310C"/>
    <w:rsid w:val="0093411D"/>
    <w:rsid w:val="009355F5"/>
    <w:rsid w:val="00935D26"/>
    <w:rsid w:val="00936214"/>
    <w:rsid w:val="00936B73"/>
    <w:rsid w:val="00940183"/>
    <w:rsid w:val="00941B38"/>
    <w:rsid w:val="00941FA3"/>
    <w:rsid w:val="00943A6E"/>
    <w:rsid w:val="00945631"/>
    <w:rsid w:val="00947230"/>
    <w:rsid w:val="009472F2"/>
    <w:rsid w:val="00947BF1"/>
    <w:rsid w:val="00947C32"/>
    <w:rsid w:val="00950B10"/>
    <w:rsid w:val="00951378"/>
    <w:rsid w:val="0095189B"/>
    <w:rsid w:val="00952BCB"/>
    <w:rsid w:val="00952EDD"/>
    <w:rsid w:val="009536E8"/>
    <w:rsid w:val="00953A7E"/>
    <w:rsid w:val="00954521"/>
    <w:rsid w:val="0095472C"/>
    <w:rsid w:val="00954BD1"/>
    <w:rsid w:val="00954E22"/>
    <w:rsid w:val="00954E9E"/>
    <w:rsid w:val="0095510D"/>
    <w:rsid w:val="009560A2"/>
    <w:rsid w:val="00957D6A"/>
    <w:rsid w:val="009603C0"/>
    <w:rsid w:val="00960405"/>
    <w:rsid w:val="00960729"/>
    <w:rsid w:val="009617AF"/>
    <w:rsid w:val="00961A47"/>
    <w:rsid w:val="00961EEE"/>
    <w:rsid w:val="009622C6"/>
    <w:rsid w:val="00962442"/>
    <w:rsid w:val="00963C8D"/>
    <w:rsid w:val="00963F9F"/>
    <w:rsid w:val="00964A8D"/>
    <w:rsid w:val="00965893"/>
    <w:rsid w:val="0096648B"/>
    <w:rsid w:val="00966A4D"/>
    <w:rsid w:val="00966C66"/>
    <w:rsid w:val="009670BC"/>
    <w:rsid w:val="00967B5D"/>
    <w:rsid w:val="00970642"/>
    <w:rsid w:val="00971134"/>
    <w:rsid w:val="009712D3"/>
    <w:rsid w:val="00972ABD"/>
    <w:rsid w:val="00972B7E"/>
    <w:rsid w:val="00972D5F"/>
    <w:rsid w:val="00972E95"/>
    <w:rsid w:val="009734FD"/>
    <w:rsid w:val="00973CCE"/>
    <w:rsid w:val="00973EFA"/>
    <w:rsid w:val="00974E2A"/>
    <w:rsid w:val="00975C1D"/>
    <w:rsid w:val="00975CC2"/>
    <w:rsid w:val="00976819"/>
    <w:rsid w:val="00976B33"/>
    <w:rsid w:val="00976CEE"/>
    <w:rsid w:val="009770F7"/>
    <w:rsid w:val="00980220"/>
    <w:rsid w:val="0098158D"/>
    <w:rsid w:val="00982285"/>
    <w:rsid w:val="00982F4B"/>
    <w:rsid w:val="0098370F"/>
    <w:rsid w:val="009838E2"/>
    <w:rsid w:val="00983E8A"/>
    <w:rsid w:val="0098434B"/>
    <w:rsid w:val="00987AD3"/>
    <w:rsid w:val="00990007"/>
    <w:rsid w:val="009901B5"/>
    <w:rsid w:val="00991C6A"/>
    <w:rsid w:val="009920DC"/>
    <w:rsid w:val="0099349A"/>
    <w:rsid w:val="009959C9"/>
    <w:rsid w:val="00996B27"/>
    <w:rsid w:val="00997089"/>
    <w:rsid w:val="00997418"/>
    <w:rsid w:val="00997687"/>
    <w:rsid w:val="00997D1D"/>
    <w:rsid w:val="009A0967"/>
    <w:rsid w:val="009A0BFD"/>
    <w:rsid w:val="009A0F6F"/>
    <w:rsid w:val="009A1CBA"/>
    <w:rsid w:val="009A2444"/>
    <w:rsid w:val="009A2744"/>
    <w:rsid w:val="009A3E7D"/>
    <w:rsid w:val="009A42C5"/>
    <w:rsid w:val="009A457E"/>
    <w:rsid w:val="009A4EA8"/>
    <w:rsid w:val="009A4F31"/>
    <w:rsid w:val="009A5459"/>
    <w:rsid w:val="009A6BA7"/>
    <w:rsid w:val="009B1189"/>
    <w:rsid w:val="009B1DCC"/>
    <w:rsid w:val="009B21F7"/>
    <w:rsid w:val="009B2A49"/>
    <w:rsid w:val="009B4B60"/>
    <w:rsid w:val="009B4D44"/>
    <w:rsid w:val="009B66AE"/>
    <w:rsid w:val="009B706B"/>
    <w:rsid w:val="009B7464"/>
    <w:rsid w:val="009C1C07"/>
    <w:rsid w:val="009C202B"/>
    <w:rsid w:val="009C38A1"/>
    <w:rsid w:val="009C43D6"/>
    <w:rsid w:val="009C4E42"/>
    <w:rsid w:val="009C4EE2"/>
    <w:rsid w:val="009C5C68"/>
    <w:rsid w:val="009C72A8"/>
    <w:rsid w:val="009C7AFB"/>
    <w:rsid w:val="009C7D67"/>
    <w:rsid w:val="009D09C7"/>
    <w:rsid w:val="009D0F4C"/>
    <w:rsid w:val="009D1B62"/>
    <w:rsid w:val="009D1EEE"/>
    <w:rsid w:val="009D1F26"/>
    <w:rsid w:val="009D23D2"/>
    <w:rsid w:val="009D5801"/>
    <w:rsid w:val="009D62F1"/>
    <w:rsid w:val="009D63B6"/>
    <w:rsid w:val="009D6AB1"/>
    <w:rsid w:val="009D6F55"/>
    <w:rsid w:val="009E0AD8"/>
    <w:rsid w:val="009E1004"/>
    <w:rsid w:val="009E12D5"/>
    <w:rsid w:val="009E1FCC"/>
    <w:rsid w:val="009E227A"/>
    <w:rsid w:val="009E276D"/>
    <w:rsid w:val="009E2C1D"/>
    <w:rsid w:val="009E3AAB"/>
    <w:rsid w:val="009E4170"/>
    <w:rsid w:val="009E61ED"/>
    <w:rsid w:val="009E63E5"/>
    <w:rsid w:val="009E6D34"/>
    <w:rsid w:val="009E7303"/>
    <w:rsid w:val="009E7621"/>
    <w:rsid w:val="009F1F9E"/>
    <w:rsid w:val="009F2337"/>
    <w:rsid w:val="009F2638"/>
    <w:rsid w:val="009F2DCB"/>
    <w:rsid w:val="009F4BC2"/>
    <w:rsid w:val="009F4EC2"/>
    <w:rsid w:val="009F51E1"/>
    <w:rsid w:val="009F5DF7"/>
    <w:rsid w:val="009F654A"/>
    <w:rsid w:val="00A0090F"/>
    <w:rsid w:val="00A00EC2"/>
    <w:rsid w:val="00A00F09"/>
    <w:rsid w:val="00A02F18"/>
    <w:rsid w:val="00A031C2"/>
    <w:rsid w:val="00A03727"/>
    <w:rsid w:val="00A03D71"/>
    <w:rsid w:val="00A059CF"/>
    <w:rsid w:val="00A066C4"/>
    <w:rsid w:val="00A07B78"/>
    <w:rsid w:val="00A1000A"/>
    <w:rsid w:val="00A10452"/>
    <w:rsid w:val="00A107B4"/>
    <w:rsid w:val="00A10876"/>
    <w:rsid w:val="00A10D0B"/>
    <w:rsid w:val="00A1149B"/>
    <w:rsid w:val="00A12116"/>
    <w:rsid w:val="00A123AC"/>
    <w:rsid w:val="00A12798"/>
    <w:rsid w:val="00A13E3D"/>
    <w:rsid w:val="00A142A4"/>
    <w:rsid w:val="00A14E91"/>
    <w:rsid w:val="00A14EFA"/>
    <w:rsid w:val="00A15653"/>
    <w:rsid w:val="00A16164"/>
    <w:rsid w:val="00A17729"/>
    <w:rsid w:val="00A2138C"/>
    <w:rsid w:val="00A235F8"/>
    <w:rsid w:val="00A23700"/>
    <w:rsid w:val="00A2397A"/>
    <w:rsid w:val="00A23A14"/>
    <w:rsid w:val="00A241D0"/>
    <w:rsid w:val="00A24830"/>
    <w:rsid w:val="00A24AFC"/>
    <w:rsid w:val="00A2503A"/>
    <w:rsid w:val="00A255CF"/>
    <w:rsid w:val="00A25865"/>
    <w:rsid w:val="00A25AF1"/>
    <w:rsid w:val="00A25DF0"/>
    <w:rsid w:val="00A32239"/>
    <w:rsid w:val="00A33EA3"/>
    <w:rsid w:val="00A35064"/>
    <w:rsid w:val="00A358A9"/>
    <w:rsid w:val="00A36036"/>
    <w:rsid w:val="00A375D6"/>
    <w:rsid w:val="00A37C31"/>
    <w:rsid w:val="00A426F1"/>
    <w:rsid w:val="00A42C97"/>
    <w:rsid w:val="00A43244"/>
    <w:rsid w:val="00A4360F"/>
    <w:rsid w:val="00A43A86"/>
    <w:rsid w:val="00A452F5"/>
    <w:rsid w:val="00A46DB0"/>
    <w:rsid w:val="00A475E1"/>
    <w:rsid w:val="00A47872"/>
    <w:rsid w:val="00A478F4"/>
    <w:rsid w:val="00A47A89"/>
    <w:rsid w:val="00A5015B"/>
    <w:rsid w:val="00A50866"/>
    <w:rsid w:val="00A50EDA"/>
    <w:rsid w:val="00A51744"/>
    <w:rsid w:val="00A51EAB"/>
    <w:rsid w:val="00A526D1"/>
    <w:rsid w:val="00A547E8"/>
    <w:rsid w:val="00A54801"/>
    <w:rsid w:val="00A56A89"/>
    <w:rsid w:val="00A57522"/>
    <w:rsid w:val="00A5766F"/>
    <w:rsid w:val="00A60142"/>
    <w:rsid w:val="00A61243"/>
    <w:rsid w:val="00A61656"/>
    <w:rsid w:val="00A61CB1"/>
    <w:rsid w:val="00A61F0C"/>
    <w:rsid w:val="00A62677"/>
    <w:rsid w:val="00A62C1F"/>
    <w:rsid w:val="00A63939"/>
    <w:rsid w:val="00A65230"/>
    <w:rsid w:val="00A6538A"/>
    <w:rsid w:val="00A65793"/>
    <w:rsid w:val="00A667F0"/>
    <w:rsid w:val="00A669ED"/>
    <w:rsid w:val="00A677B4"/>
    <w:rsid w:val="00A679EF"/>
    <w:rsid w:val="00A704AC"/>
    <w:rsid w:val="00A707B3"/>
    <w:rsid w:val="00A7124B"/>
    <w:rsid w:val="00A720AB"/>
    <w:rsid w:val="00A7227F"/>
    <w:rsid w:val="00A72561"/>
    <w:rsid w:val="00A72DF8"/>
    <w:rsid w:val="00A74539"/>
    <w:rsid w:val="00A75088"/>
    <w:rsid w:val="00A7570A"/>
    <w:rsid w:val="00A7603F"/>
    <w:rsid w:val="00A764EA"/>
    <w:rsid w:val="00A76569"/>
    <w:rsid w:val="00A76E05"/>
    <w:rsid w:val="00A77AC4"/>
    <w:rsid w:val="00A77F06"/>
    <w:rsid w:val="00A8159C"/>
    <w:rsid w:val="00A84B42"/>
    <w:rsid w:val="00A84F85"/>
    <w:rsid w:val="00A850B9"/>
    <w:rsid w:val="00A854B1"/>
    <w:rsid w:val="00A86A02"/>
    <w:rsid w:val="00A86B6D"/>
    <w:rsid w:val="00A86F78"/>
    <w:rsid w:val="00A8703A"/>
    <w:rsid w:val="00A871F2"/>
    <w:rsid w:val="00A8734A"/>
    <w:rsid w:val="00A87679"/>
    <w:rsid w:val="00A87904"/>
    <w:rsid w:val="00A87A78"/>
    <w:rsid w:val="00A91B98"/>
    <w:rsid w:val="00A92660"/>
    <w:rsid w:val="00A930AF"/>
    <w:rsid w:val="00A934F9"/>
    <w:rsid w:val="00A94565"/>
    <w:rsid w:val="00A94E35"/>
    <w:rsid w:val="00A95904"/>
    <w:rsid w:val="00A95B22"/>
    <w:rsid w:val="00A9652D"/>
    <w:rsid w:val="00A968EF"/>
    <w:rsid w:val="00A96905"/>
    <w:rsid w:val="00AA1289"/>
    <w:rsid w:val="00AA1FEB"/>
    <w:rsid w:val="00AA2427"/>
    <w:rsid w:val="00AA29FA"/>
    <w:rsid w:val="00AA3481"/>
    <w:rsid w:val="00AA36D6"/>
    <w:rsid w:val="00AA3B20"/>
    <w:rsid w:val="00AA3C35"/>
    <w:rsid w:val="00AA3CE2"/>
    <w:rsid w:val="00AA51AB"/>
    <w:rsid w:val="00AA6E12"/>
    <w:rsid w:val="00AA7561"/>
    <w:rsid w:val="00AA7C0E"/>
    <w:rsid w:val="00AA7E81"/>
    <w:rsid w:val="00AB02B1"/>
    <w:rsid w:val="00AB03D8"/>
    <w:rsid w:val="00AB054B"/>
    <w:rsid w:val="00AB091E"/>
    <w:rsid w:val="00AB097E"/>
    <w:rsid w:val="00AB0A05"/>
    <w:rsid w:val="00AB114A"/>
    <w:rsid w:val="00AB1867"/>
    <w:rsid w:val="00AB18A6"/>
    <w:rsid w:val="00AB20BA"/>
    <w:rsid w:val="00AB340B"/>
    <w:rsid w:val="00AB4A4C"/>
    <w:rsid w:val="00AB4FAF"/>
    <w:rsid w:val="00AB67A8"/>
    <w:rsid w:val="00AB7152"/>
    <w:rsid w:val="00AB7699"/>
    <w:rsid w:val="00AC046F"/>
    <w:rsid w:val="00AC1778"/>
    <w:rsid w:val="00AC1C77"/>
    <w:rsid w:val="00AC2247"/>
    <w:rsid w:val="00AC2E13"/>
    <w:rsid w:val="00AC3502"/>
    <w:rsid w:val="00AC3FD0"/>
    <w:rsid w:val="00AC4A15"/>
    <w:rsid w:val="00AC66C2"/>
    <w:rsid w:val="00AC73BC"/>
    <w:rsid w:val="00AC76C2"/>
    <w:rsid w:val="00AD03D5"/>
    <w:rsid w:val="00AD0A80"/>
    <w:rsid w:val="00AD171C"/>
    <w:rsid w:val="00AD226F"/>
    <w:rsid w:val="00AD29DF"/>
    <w:rsid w:val="00AD2EF1"/>
    <w:rsid w:val="00AD3B19"/>
    <w:rsid w:val="00AD3C65"/>
    <w:rsid w:val="00AD4749"/>
    <w:rsid w:val="00AD52E6"/>
    <w:rsid w:val="00AD540F"/>
    <w:rsid w:val="00AD5BD7"/>
    <w:rsid w:val="00AD5E89"/>
    <w:rsid w:val="00AD607D"/>
    <w:rsid w:val="00AD7390"/>
    <w:rsid w:val="00AD7988"/>
    <w:rsid w:val="00AD7A8C"/>
    <w:rsid w:val="00AE0447"/>
    <w:rsid w:val="00AE0B53"/>
    <w:rsid w:val="00AE15CF"/>
    <w:rsid w:val="00AE1699"/>
    <w:rsid w:val="00AE1E2A"/>
    <w:rsid w:val="00AE23DE"/>
    <w:rsid w:val="00AE2B3A"/>
    <w:rsid w:val="00AE3A08"/>
    <w:rsid w:val="00AE5CC7"/>
    <w:rsid w:val="00AE5F91"/>
    <w:rsid w:val="00AE5FF5"/>
    <w:rsid w:val="00AE6BFD"/>
    <w:rsid w:val="00AE6F3D"/>
    <w:rsid w:val="00AE7465"/>
    <w:rsid w:val="00AE78EC"/>
    <w:rsid w:val="00AE7A8D"/>
    <w:rsid w:val="00AE7B8A"/>
    <w:rsid w:val="00AE7BF6"/>
    <w:rsid w:val="00AF0336"/>
    <w:rsid w:val="00AF0B0F"/>
    <w:rsid w:val="00AF0D2A"/>
    <w:rsid w:val="00AF0FCC"/>
    <w:rsid w:val="00AF10A6"/>
    <w:rsid w:val="00AF141C"/>
    <w:rsid w:val="00AF2512"/>
    <w:rsid w:val="00AF2680"/>
    <w:rsid w:val="00AF39FC"/>
    <w:rsid w:val="00AF3F70"/>
    <w:rsid w:val="00AF4674"/>
    <w:rsid w:val="00AF514E"/>
    <w:rsid w:val="00AF63F7"/>
    <w:rsid w:val="00AF689C"/>
    <w:rsid w:val="00AF7665"/>
    <w:rsid w:val="00AF7A7E"/>
    <w:rsid w:val="00AF7AA8"/>
    <w:rsid w:val="00B0103A"/>
    <w:rsid w:val="00B01CF3"/>
    <w:rsid w:val="00B02504"/>
    <w:rsid w:val="00B029E7"/>
    <w:rsid w:val="00B02DFB"/>
    <w:rsid w:val="00B0317C"/>
    <w:rsid w:val="00B03F85"/>
    <w:rsid w:val="00B046BC"/>
    <w:rsid w:val="00B04A8D"/>
    <w:rsid w:val="00B04AB6"/>
    <w:rsid w:val="00B05210"/>
    <w:rsid w:val="00B06D24"/>
    <w:rsid w:val="00B072AF"/>
    <w:rsid w:val="00B07986"/>
    <w:rsid w:val="00B07DAA"/>
    <w:rsid w:val="00B10F08"/>
    <w:rsid w:val="00B11A26"/>
    <w:rsid w:val="00B11B25"/>
    <w:rsid w:val="00B12088"/>
    <w:rsid w:val="00B12E5D"/>
    <w:rsid w:val="00B135DC"/>
    <w:rsid w:val="00B1363C"/>
    <w:rsid w:val="00B13680"/>
    <w:rsid w:val="00B13778"/>
    <w:rsid w:val="00B138AA"/>
    <w:rsid w:val="00B13F9B"/>
    <w:rsid w:val="00B15466"/>
    <w:rsid w:val="00B15A5A"/>
    <w:rsid w:val="00B15FC6"/>
    <w:rsid w:val="00B16529"/>
    <w:rsid w:val="00B210ED"/>
    <w:rsid w:val="00B21D2E"/>
    <w:rsid w:val="00B2289C"/>
    <w:rsid w:val="00B22982"/>
    <w:rsid w:val="00B22A13"/>
    <w:rsid w:val="00B22A22"/>
    <w:rsid w:val="00B23376"/>
    <w:rsid w:val="00B2585F"/>
    <w:rsid w:val="00B25918"/>
    <w:rsid w:val="00B26FA1"/>
    <w:rsid w:val="00B279C0"/>
    <w:rsid w:val="00B27E55"/>
    <w:rsid w:val="00B30773"/>
    <w:rsid w:val="00B308A0"/>
    <w:rsid w:val="00B31211"/>
    <w:rsid w:val="00B32B52"/>
    <w:rsid w:val="00B32E94"/>
    <w:rsid w:val="00B33363"/>
    <w:rsid w:val="00B33E1D"/>
    <w:rsid w:val="00B34548"/>
    <w:rsid w:val="00B3483E"/>
    <w:rsid w:val="00B355A9"/>
    <w:rsid w:val="00B35692"/>
    <w:rsid w:val="00B37629"/>
    <w:rsid w:val="00B40417"/>
    <w:rsid w:val="00B40788"/>
    <w:rsid w:val="00B41071"/>
    <w:rsid w:val="00B41F1F"/>
    <w:rsid w:val="00B42770"/>
    <w:rsid w:val="00B435A9"/>
    <w:rsid w:val="00B43C23"/>
    <w:rsid w:val="00B43E42"/>
    <w:rsid w:val="00B4402D"/>
    <w:rsid w:val="00B45A51"/>
    <w:rsid w:val="00B463C7"/>
    <w:rsid w:val="00B47B08"/>
    <w:rsid w:val="00B509F4"/>
    <w:rsid w:val="00B50FB5"/>
    <w:rsid w:val="00B50FC5"/>
    <w:rsid w:val="00B517A9"/>
    <w:rsid w:val="00B5282D"/>
    <w:rsid w:val="00B529D4"/>
    <w:rsid w:val="00B5315C"/>
    <w:rsid w:val="00B537A1"/>
    <w:rsid w:val="00B5386C"/>
    <w:rsid w:val="00B53B86"/>
    <w:rsid w:val="00B53E86"/>
    <w:rsid w:val="00B541B1"/>
    <w:rsid w:val="00B544AC"/>
    <w:rsid w:val="00B558C7"/>
    <w:rsid w:val="00B55B76"/>
    <w:rsid w:val="00B5657D"/>
    <w:rsid w:val="00B57A00"/>
    <w:rsid w:val="00B603B7"/>
    <w:rsid w:val="00B61133"/>
    <w:rsid w:val="00B61297"/>
    <w:rsid w:val="00B612B7"/>
    <w:rsid w:val="00B616CA"/>
    <w:rsid w:val="00B620A9"/>
    <w:rsid w:val="00B62233"/>
    <w:rsid w:val="00B62B51"/>
    <w:rsid w:val="00B633F3"/>
    <w:rsid w:val="00B640C5"/>
    <w:rsid w:val="00B641B5"/>
    <w:rsid w:val="00B657F6"/>
    <w:rsid w:val="00B65997"/>
    <w:rsid w:val="00B6660C"/>
    <w:rsid w:val="00B6714A"/>
    <w:rsid w:val="00B67ABF"/>
    <w:rsid w:val="00B7044E"/>
    <w:rsid w:val="00B70FD2"/>
    <w:rsid w:val="00B71439"/>
    <w:rsid w:val="00B717AE"/>
    <w:rsid w:val="00B721A7"/>
    <w:rsid w:val="00B722A6"/>
    <w:rsid w:val="00B728AA"/>
    <w:rsid w:val="00B733AD"/>
    <w:rsid w:val="00B73700"/>
    <w:rsid w:val="00B73970"/>
    <w:rsid w:val="00B73DE8"/>
    <w:rsid w:val="00B74204"/>
    <w:rsid w:val="00B74626"/>
    <w:rsid w:val="00B74916"/>
    <w:rsid w:val="00B75A98"/>
    <w:rsid w:val="00B75BF2"/>
    <w:rsid w:val="00B76094"/>
    <w:rsid w:val="00B76695"/>
    <w:rsid w:val="00B7669E"/>
    <w:rsid w:val="00B766AE"/>
    <w:rsid w:val="00B76793"/>
    <w:rsid w:val="00B767BE"/>
    <w:rsid w:val="00B768D1"/>
    <w:rsid w:val="00B76E21"/>
    <w:rsid w:val="00B779D1"/>
    <w:rsid w:val="00B801FF"/>
    <w:rsid w:val="00B8036D"/>
    <w:rsid w:val="00B8066A"/>
    <w:rsid w:val="00B80A02"/>
    <w:rsid w:val="00B80B05"/>
    <w:rsid w:val="00B81E7A"/>
    <w:rsid w:val="00B81F16"/>
    <w:rsid w:val="00B82B5D"/>
    <w:rsid w:val="00B82DAE"/>
    <w:rsid w:val="00B83A70"/>
    <w:rsid w:val="00B843A0"/>
    <w:rsid w:val="00B85041"/>
    <w:rsid w:val="00B859BD"/>
    <w:rsid w:val="00B85E92"/>
    <w:rsid w:val="00B8723E"/>
    <w:rsid w:val="00B8739F"/>
    <w:rsid w:val="00B879EA"/>
    <w:rsid w:val="00B90372"/>
    <w:rsid w:val="00B9068E"/>
    <w:rsid w:val="00B90E92"/>
    <w:rsid w:val="00B92C60"/>
    <w:rsid w:val="00B92E93"/>
    <w:rsid w:val="00B93ADA"/>
    <w:rsid w:val="00B94A04"/>
    <w:rsid w:val="00B94CAD"/>
    <w:rsid w:val="00B96030"/>
    <w:rsid w:val="00B964BB"/>
    <w:rsid w:val="00B96726"/>
    <w:rsid w:val="00B9682C"/>
    <w:rsid w:val="00B96A82"/>
    <w:rsid w:val="00B96D5D"/>
    <w:rsid w:val="00B97629"/>
    <w:rsid w:val="00B97EE8"/>
    <w:rsid w:val="00BA092F"/>
    <w:rsid w:val="00BA0F90"/>
    <w:rsid w:val="00BA4836"/>
    <w:rsid w:val="00BA4C1F"/>
    <w:rsid w:val="00BA4CC4"/>
    <w:rsid w:val="00BA5664"/>
    <w:rsid w:val="00BA5770"/>
    <w:rsid w:val="00BA5B79"/>
    <w:rsid w:val="00BA666F"/>
    <w:rsid w:val="00BA7349"/>
    <w:rsid w:val="00BB0636"/>
    <w:rsid w:val="00BB0DCD"/>
    <w:rsid w:val="00BB11AF"/>
    <w:rsid w:val="00BB17CC"/>
    <w:rsid w:val="00BB24E8"/>
    <w:rsid w:val="00BB25F2"/>
    <w:rsid w:val="00BB3534"/>
    <w:rsid w:val="00BB386B"/>
    <w:rsid w:val="00BB421F"/>
    <w:rsid w:val="00BB4DA6"/>
    <w:rsid w:val="00BB52F8"/>
    <w:rsid w:val="00BB5485"/>
    <w:rsid w:val="00BB54C7"/>
    <w:rsid w:val="00BB5DE0"/>
    <w:rsid w:val="00BB68F3"/>
    <w:rsid w:val="00BB77D1"/>
    <w:rsid w:val="00BB7EAA"/>
    <w:rsid w:val="00BB7F5E"/>
    <w:rsid w:val="00BC121E"/>
    <w:rsid w:val="00BC1511"/>
    <w:rsid w:val="00BC1EEF"/>
    <w:rsid w:val="00BC319D"/>
    <w:rsid w:val="00BC33E4"/>
    <w:rsid w:val="00BC34BF"/>
    <w:rsid w:val="00BC3A8E"/>
    <w:rsid w:val="00BC53F1"/>
    <w:rsid w:val="00BC67FC"/>
    <w:rsid w:val="00BC765A"/>
    <w:rsid w:val="00BC7DC2"/>
    <w:rsid w:val="00BD02FD"/>
    <w:rsid w:val="00BD094D"/>
    <w:rsid w:val="00BD0CEB"/>
    <w:rsid w:val="00BD0FE6"/>
    <w:rsid w:val="00BD1BFF"/>
    <w:rsid w:val="00BD2A5A"/>
    <w:rsid w:val="00BD2ECC"/>
    <w:rsid w:val="00BD3B9C"/>
    <w:rsid w:val="00BD3D9C"/>
    <w:rsid w:val="00BD50D1"/>
    <w:rsid w:val="00BD680C"/>
    <w:rsid w:val="00BD6911"/>
    <w:rsid w:val="00BD78CA"/>
    <w:rsid w:val="00BD7C30"/>
    <w:rsid w:val="00BE1720"/>
    <w:rsid w:val="00BE19F6"/>
    <w:rsid w:val="00BE1E2F"/>
    <w:rsid w:val="00BE214C"/>
    <w:rsid w:val="00BE23DD"/>
    <w:rsid w:val="00BE2419"/>
    <w:rsid w:val="00BE4DAD"/>
    <w:rsid w:val="00BE55CC"/>
    <w:rsid w:val="00BE5719"/>
    <w:rsid w:val="00BE576D"/>
    <w:rsid w:val="00BE5A1F"/>
    <w:rsid w:val="00BE76D5"/>
    <w:rsid w:val="00BF050A"/>
    <w:rsid w:val="00BF11F8"/>
    <w:rsid w:val="00BF179B"/>
    <w:rsid w:val="00BF2098"/>
    <w:rsid w:val="00BF2AB9"/>
    <w:rsid w:val="00BF2DAF"/>
    <w:rsid w:val="00BF3630"/>
    <w:rsid w:val="00BF3892"/>
    <w:rsid w:val="00BF43D5"/>
    <w:rsid w:val="00BF46AA"/>
    <w:rsid w:val="00BF4880"/>
    <w:rsid w:val="00BF7411"/>
    <w:rsid w:val="00C0083D"/>
    <w:rsid w:val="00C00B87"/>
    <w:rsid w:val="00C00E68"/>
    <w:rsid w:val="00C0122F"/>
    <w:rsid w:val="00C012BB"/>
    <w:rsid w:val="00C0142D"/>
    <w:rsid w:val="00C02DD9"/>
    <w:rsid w:val="00C031F6"/>
    <w:rsid w:val="00C0452E"/>
    <w:rsid w:val="00C04B63"/>
    <w:rsid w:val="00C055B2"/>
    <w:rsid w:val="00C05A01"/>
    <w:rsid w:val="00C06371"/>
    <w:rsid w:val="00C0655E"/>
    <w:rsid w:val="00C06734"/>
    <w:rsid w:val="00C06B64"/>
    <w:rsid w:val="00C06C67"/>
    <w:rsid w:val="00C06FD2"/>
    <w:rsid w:val="00C07239"/>
    <w:rsid w:val="00C079E3"/>
    <w:rsid w:val="00C07DCC"/>
    <w:rsid w:val="00C10B16"/>
    <w:rsid w:val="00C10FE9"/>
    <w:rsid w:val="00C11095"/>
    <w:rsid w:val="00C110B4"/>
    <w:rsid w:val="00C1140A"/>
    <w:rsid w:val="00C11638"/>
    <w:rsid w:val="00C116FE"/>
    <w:rsid w:val="00C11EEB"/>
    <w:rsid w:val="00C12E64"/>
    <w:rsid w:val="00C13128"/>
    <w:rsid w:val="00C138DB"/>
    <w:rsid w:val="00C14C8B"/>
    <w:rsid w:val="00C16D3E"/>
    <w:rsid w:val="00C20846"/>
    <w:rsid w:val="00C20A92"/>
    <w:rsid w:val="00C20AF3"/>
    <w:rsid w:val="00C21176"/>
    <w:rsid w:val="00C213B3"/>
    <w:rsid w:val="00C24CB1"/>
    <w:rsid w:val="00C251EC"/>
    <w:rsid w:val="00C25689"/>
    <w:rsid w:val="00C25A03"/>
    <w:rsid w:val="00C26364"/>
    <w:rsid w:val="00C26C69"/>
    <w:rsid w:val="00C2712C"/>
    <w:rsid w:val="00C27142"/>
    <w:rsid w:val="00C27996"/>
    <w:rsid w:val="00C27A7B"/>
    <w:rsid w:val="00C27C76"/>
    <w:rsid w:val="00C31755"/>
    <w:rsid w:val="00C31E9A"/>
    <w:rsid w:val="00C333AD"/>
    <w:rsid w:val="00C33499"/>
    <w:rsid w:val="00C33B50"/>
    <w:rsid w:val="00C33E1C"/>
    <w:rsid w:val="00C341A9"/>
    <w:rsid w:val="00C34303"/>
    <w:rsid w:val="00C346E7"/>
    <w:rsid w:val="00C3494A"/>
    <w:rsid w:val="00C353A6"/>
    <w:rsid w:val="00C35BCA"/>
    <w:rsid w:val="00C35D8D"/>
    <w:rsid w:val="00C362FB"/>
    <w:rsid w:val="00C36AD2"/>
    <w:rsid w:val="00C36EA5"/>
    <w:rsid w:val="00C37ECB"/>
    <w:rsid w:val="00C37EE9"/>
    <w:rsid w:val="00C40858"/>
    <w:rsid w:val="00C40884"/>
    <w:rsid w:val="00C40CE6"/>
    <w:rsid w:val="00C40FD0"/>
    <w:rsid w:val="00C41ABB"/>
    <w:rsid w:val="00C41C22"/>
    <w:rsid w:val="00C41DA2"/>
    <w:rsid w:val="00C421AA"/>
    <w:rsid w:val="00C43015"/>
    <w:rsid w:val="00C43606"/>
    <w:rsid w:val="00C448CF"/>
    <w:rsid w:val="00C44F6D"/>
    <w:rsid w:val="00C45283"/>
    <w:rsid w:val="00C453B2"/>
    <w:rsid w:val="00C4543B"/>
    <w:rsid w:val="00C4612D"/>
    <w:rsid w:val="00C46B0D"/>
    <w:rsid w:val="00C47150"/>
    <w:rsid w:val="00C47244"/>
    <w:rsid w:val="00C4749A"/>
    <w:rsid w:val="00C47EE7"/>
    <w:rsid w:val="00C50BC3"/>
    <w:rsid w:val="00C51AC5"/>
    <w:rsid w:val="00C51AEC"/>
    <w:rsid w:val="00C51C94"/>
    <w:rsid w:val="00C521CF"/>
    <w:rsid w:val="00C53EDC"/>
    <w:rsid w:val="00C540E9"/>
    <w:rsid w:val="00C5424B"/>
    <w:rsid w:val="00C544B3"/>
    <w:rsid w:val="00C553F3"/>
    <w:rsid w:val="00C55D7F"/>
    <w:rsid w:val="00C56ACF"/>
    <w:rsid w:val="00C57950"/>
    <w:rsid w:val="00C579E2"/>
    <w:rsid w:val="00C60CC7"/>
    <w:rsid w:val="00C60EB3"/>
    <w:rsid w:val="00C610F1"/>
    <w:rsid w:val="00C621D7"/>
    <w:rsid w:val="00C6239A"/>
    <w:rsid w:val="00C62932"/>
    <w:rsid w:val="00C62FC9"/>
    <w:rsid w:val="00C63F82"/>
    <w:rsid w:val="00C659C5"/>
    <w:rsid w:val="00C65A0B"/>
    <w:rsid w:val="00C66173"/>
    <w:rsid w:val="00C67026"/>
    <w:rsid w:val="00C67D29"/>
    <w:rsid w:val="00C70DD7"/>
    <w:rsid w:val="00C70F19"/>
    <w:rsid w:val="00C71278"/>
    <w:rsid w:val="00C72465"/>
    <w:rsid w:val="00C7284F"/>
    <w:rsid w:val="00C742A5"/>
    <w:rsid w:val="00C742E3"/>
    <w:rsid w:val="00C74A87"/>
    <w:rsid w:val="00C74CAF"/>
    <w:rsid w:val="00C75385"/>
    <w:rsid w:val="00C7595B"/>
    <w:rsid w:val="00C76413"/>
    <w:rsid w:val="00C76795"/>
    <w:rsid w:val="00C772EE"/>
    <w:rsid w:val="00C7770A"/>
    <w:rsid w:val="00C77BED"/>
    <w:rsid w:val="00C80232"/>
    <w:rsid w:val="00C8084A"/>
    <w:rsid w:val="00C815E6"/>
    <w:rsid w:val="00C83357"/>
    <w:rsid w:val="00C83590"/>
    <w:rsid w:val="00C83651"/>
    <w:rsid w:val="00C84D2B"/>
    <w:rsid w:val="00C85232"/>
    <w:rsid w:val="00C869D5"/>
    <w:rsid w:val="00C875F1"/>
    <w:rsid w:val="00C905FC"/>
    <w:rsid w:val="00C90943"/>
    <w:rsid w:val="00C9114E"/>
    <w:rsid w:val="00C9247B"/>
    <w:rsid w:val="00C9293F"/>
    <w:rsid w:val="00C92B2B"/>
    <w:rsid w:val="00C94B9F"/>
    <w:rsid w:val="00C953F0"/>
    <w:rsid w:val="00C9577B"/>
    <w:rsid w:val="00C95A03"/>
    <w:rsid w:val="00C965B8"/>
    <w:rsid w:val="00C96CA1"/>
    <w:rsid w:val="00C97CB1"/>
    <w:rsid w:val="00CA071B"/>
    <w:rsid w:val="00CA0DF8"/>
    <w:rsid w:val="00CA0EA5"/>
    <w:rsid w:val="00CA0F03"/>
    <w:rsid w:val="00CA1957"/>
    <w:rsid w:val="00CA2C27"/>
    <w:rsid w:val="00CA2D69"/>
    <w:rsid w:val="00CA302A"/>
    <w:rsid w:val="00CA31B2"/>
    <w:rsid w:val="00CA764A"/>
    <w:rsid w:val="00CA7C97"/>
    <w:rsid w:val="00CA7D87"/>
    <w:rsid w:val="00CB0A4E"/>
    <w:rsid w:val="00CB2B61"/>
    <w:rsid w:val="00CB47A2"/>
    <w:rsid w:val="00CB6242"/>
    <w:rsid w:val="00CB6A85"/>
    <w:rsid w:val="00CC085D"/>
    <w:rsid w:val="00CC0BFB"/>
    <w:rsid w:val="00CC0FBB"/>
    <w:rsid w:val="00CC2005"/>
    <w:rsid w:val="00CC2C3D"/>
    <w:rsid w:val="00CC2EF3"/>
    <w:rsid w:val="00CC3258"/>
    <w:rsid w:val="00CC33A2"/>
    <w:rsid w:val="00CC3546"/>
    <w:rsid w:val="00CC4125"/>
    <w:rsid w:val="00CC66E5"/>
    <w:rsid w:val="00CC700B"/>
    <w:rsid w:val="00CC717D"/>
    <w:rsid w:val="00CC7E96"/>
    <w:rsid w:val="00CD297D"/>
    <w:rsid w:val="00CD2FB3"/>
    <w:rsid w:val="00CD3163"/>
    <w:rsid w:val="00CD3232"/>
    <w:rsid w:val="00CD3C3F"/>
    <w:rsid w:val="00CD3CD2"/>
    <w:rsid w:val="00CD51FF"/>
    <w:rsid w:val="00CD62C3"/>
    <w:rsid w:val="00CD7266"/>
    <w:rsid w:val="00CE003E"/>
    <w:rsid w:val="00CE06BB"/>
    <w:rsid w:val="00CE0891"/>
    <w:rsid w:val="00CE0B14"/>
    <w:rsid w:val="00CE0C8A"/>
    <w:rsid w:val="00CE1CC2"/>
    <w:rsid w:val="00CE208D"/>
    <w:rsid w:val="00CE2FCD"/>
    <w:rsid w:val="00CE3725"/>
    <w:rsid w:val="00CE3831"/>
    <w:rsid w:val="00CE4197"/>
    <w:rsid w:val="00CE504E"/>
    <w:rsid w:val="00CE59E1"/>
    <w:rsid w:val="00CE6CE8"/>
    <w:rsid w:val="00CE7E25"/>
    <w:rsid w:val="00CF0099"/>
    <w:rsid w:val="00CF01F4"/>
    <w:rsid w:val="00CF072A"/>
    <w:rsid w:val="00CF075F"/>
    <w:rsid w:val="00CF269C"/>
    <w:rsid w:val="00CF349B"/>
    <w:rsid w:val="00CF3844"/>
    <w:rsid w:val="00CF3BBA"/>
    <w:rsid w:val="00CF4E23"/>
    <w:rsid w:val="00CF5437"/>
    <w:rsid w:val="00CF54DC"/>
    <w:rsid w:val="00CF6AC2"/>
    <w:rsid w:val="00D00255"/>
    <w:rsid w:val="00D002BC"/>
    <w:rsid w:val="00D011A0"/>
    <w:rsid w:val="00D01BE4"/>
    <w:rsid w:val="00D0218B"/>
    <w:rsid w:val="00D02C71"/>
    <w:rsid w:val="00D047A0"/>
    <w:rsid w:val="00D04EBD"/>
    <w:rsid w:val="00D057E4"/>
    <w:rsid w:val="00D06104"/>
    <w:rsid w:val="00D06126"/>
    <w:rsid w:val="00D06242"/>
    <w:rsid w:val="00D0656C"/>
    <w:rsid w:val="00D07A06"/>
    <w:rsid w:val="00D07A8E"/>
    <w:rsid w:val="00D07B99"/>
    <w:rsid w:val="00D07E6C"/>
    <w:rsid w:val="00D07F73"/>
    <w:rsid w:val="00D100CE"/>
    <w:rsid w:val="00D11553"/>
    <w:rsid w:val="00D1196C"/>
    <w:rsid w:val="00D12117"/>
    <w:rsid w:val="00D124B3"/>
    <w:rsid w:val="00D12C65"/>
    <w:rsid w:val="00D13642"/>
    <w:rsid w:val="00D14576"/>
    <w:rsid w:val="00D14786"/>
    <w:rsid w:val="00D15289"/>
    <w:rsid w:val="00D15767"/>
    <w:rsid w:val="00D158EC"/>
    <w:rsid w:val="00D16AB5"/>
    <w:rsid w:val="00D17710"/>
    <w:rsid w:val="00D17880"/>
    <w:rsid w:val="00D17B6A"/>
    <w:rsid w:val="00D20AEE"/>
    <w:rsid w:val="00D21C53"/>
    <w:rsid w:val="00D21FE8"/>
    <w:rsid w:val="00D22F06"/>
    <w:rsid w:val="00D251DE"/>
    <w:rsid w:val="00D25B41"/>
    <w:rsid w:val="00D27472"/>
    <w:rsid w:val="00D3046D"/>
    <w:rsid w:val="00D307DF"/>
    <w:rsid w:val="00D32497"/>
    <w:rsid w:val="00D32998"/>
    <w:rsid w:val="00D3360B"/>
    <w:rsid w:val="00D34323"/>
    <w:rsid w:val="00D34A50"/>
    <w:rsid w:val="00D35CE3"/>
    <w:rsid w:val="00D36534"/>
    <w:rsid w:val="00D36DFA"/>
    <w:rsid w:val="00D378B7"/>
    <w:rsid w:val="00D40397"/>
    <w:rsid w:val="00D40B81"/>
    <w:rsid w:val="00D41B1F"/>
    <w:rsid w:val="00D4274C"/>
    <w:rsid w:val="00D448AA"/>
    <w:rsid w:val="00D4618C"/>
    <w:rsid w:val="00D463D5"/>
    <w:rsid w:val="00D500FB"/>
    <w:rsid w:val="00D50230"/>
    <w:rsid w:val="00D50E50"/>
    <w:rsid w:val="00D51099"/>
    <w:rsid w:val="00D519B3"/>
    <w:rsid w:val="00D52533"/>
    <w:rsid w:val="00D5313A"/>
    <w:rsid w:val="00D53C6F"/>
    <w:rsid w:val="00D547FD"/>
    <w:rsid w:val="00D5537C"/>
    <w:rsid w:val="00D556D3"/>
    <w:rsid w:val="00D55D24"/>
    <w:rsid w:val="00D55D9A"/>
    <w:rsid w:val="00D56D13"/>
    <w:rsid w:val="00D57040"/>
    <w:rsid w:val="00D6001B"/>
    <w:rsid w:val="00D601E4"/>
    <w:rsid w:val="00D62AED"/>
    <w:rsid w:val="00D63197"/>
    <w:rsid w:val="00D63C27"/>
    <w:rsid w:val="00D643F1"/>
    <w:rsid w:val="00D67355"/>
    <w:rsid w:val="00D676CC"/>
    <w:rsid w:val="00D70A11"/>
    <w:rsid w:val="00D7152B"/>
    <w:rsid w:val="00D71C00"/>
    <w:rsid w:val="00D727F6"/>
    <w:rsid w:val="00D742DC"/>
    <w:rsid w:val="00D748D2"/>
    <w:rsid w:val="00D7566C"/>
    <w:rsid w:val="00D761E9"/>
    <w:rsid w:val="00D762E5"/>
    <w:rsid w:val="00D762EB"/>
    <w:rsid w:val="00D763DD"/>
    <w:rsid w:val="00D770C8"/>
    <w:rsid w:val="00D77ABB"/>
    <w:rsid w:val="00D80705"/>
    <w:rsid w:val="00D8163E"/>
    <w:rsid w:val="00D818A1"/>
    <w:rsid w:val="00D81B9A"/>
    <w:rsid w:val="00D82057"/>
    <w:rsid w:val="00D82381"/>
    <w:rsid w:val="00D82B2F"/>
    <w:rsid w:val="00D82D74"/>
    <w:rsid w:val="00D8324F"/>
    <w:rsid w:val="00D84052"/>
    <w:rsid w:val="00D84440"/>
    <w:rsid w:val="00D8469D"/>
    <w:rsid w:val="00D87EA9"/>
    <w:rsid w:val="00D9058A"/>
    <w:rsid w:val="00D91086"/>
    <w:rsid w:val="00D919FD"/>
    <w:rsid w:val="00D92DCA"/>
    <w:rsid w:val="00D93236"/>
    <w:rsid w:val="00D94BEA"/>
    <w:rsid w:val="00D95BB0"/>
    <w:rsid w:val="00D96351"/>
    <w:rsid w:val="00D96615"/>
    <w:rsid w:val="00D96711"/>
    <w:rsid w:val="00D96743"/>
    <w:rsid w:val="00D96A90"/>
    <w:rsid w:val="00D97861"/>
    <w:rsid w:val="00DA1180"/>
    <w:rsid w:val="00DA1722"/>
    <w:rsid w:val="00DA1D3B"/>
    <w:rsid w:val="00DA2038"/>
    <w:rsid w:val="00DA53B1"/>
    <w:rsid w:val="00DA6061"/>
    <w:rsid w:val="00DA68F3"/>
    <w:rsid w:val="00DB2BCD"/>
    <w:rsid w:val="00DB474E"/>
    <w:rsid w:val="00DB4E9C"/>
    <w:rsid w:val="00DB52A3"/>
    <w:rsid w:val="00DB541B"/>
    <w:rsid w:val="00DB5E8E"/>
    <w:rsid w:val="00DB6302"/>
    <w:rsid w:val="00DB6A12"/>
    <w:rsid w:val="00DB78F4"/>
    <w:rsid w:val="00DC18E1"/>
    <w:rsid w:val="00DC240E"/>
    <w:rsid w:val="00DC24E3"/>
    <w:rsid w:val="00DC2624"/>
    <w:rsid w:val="00DC3720"/>
    <w:rsid w:val="00DC3C2D"/>
    <w:rsid w:val="00DC48C1"/>
    <w:rsid w:val="00DC5755"/>
    <w:rsid w:val="00DC5B36"/>
    <w:rsid w:val="00DC5B95"/>
    <w:rsid w:val="00DC5E82"/>
    <w:rsid w:val="00DC681A"/>
    <w:rsid w:val="00DC693F"/>
    <w:rsid w:val="00DC6D34"/>
    <w:rsid w:val="00DC75B0"/>
    <w:rsid w:val="00DC77CE"/>
    <w:rsid w:val="00DD039F"/>
    <w:rsid w:val="00DD278C"/>
    <w:rsid w:val="00DD2B78"/>
    <w:rsid w:val="00DD2BEB"/>
    <w:rsid w:val="00DD3D29"/>
    <w:rsid w:val="00DD4CF5"/>
    <w:rsid w:val="00DD5D5A"/>
    <w:rsid w:val="00DD63FE"/>
    <w:rsid w:val="00DD6461"/>
    <w:rsid w:val="00DD6699"/>
    <w:rsid w:val="00DD695F"/>
    <w:rsid w:val="00DD73B9"/>
    <w:rsid w:val="00DD7565"/>
    <w:rsid w:val="00DD7899"/>
    <w:rsid w:val="00DE001F"/>
    <w:rsid w:val="00DE0D1E"/>
    <w:rsid w:val="00DE27C7"/>
    <w:rsid w:val="00DE33DD"/>
    <w:rsid w:val="00DE4523"/>
    <w:rsid w:val="00DE4703"/>
    <w:rsid w:val="00DE4893"/>
    <w:rsid w:val="00DE5799"/>
    <w:rsid w:val="00DE5CE9"/>
    <w:rsid w:val="00DE6890"/>
    <w:rsid w:val="00DE6FB9"/>
    <w:rsid w:val="00DE72F4"/>
    <w:rsid w:val="00DE7574"/>
    <w:rsid w:val="00DF05FC"/>
    <w:rsid w:val="00DF066A"/>
    <w:rsid w:val="00DF0F1D"/>
    <w:rsid w:val="00DF1E86"/>
    <w:rsid w:val="00DF270A"/>
    <w:rsid w:val="00DF2F98"/>
    <w:rsid w:val="00DF4205"/>
    <w:rsid w:val="00DF4BA9"/>
    <w:rsid w:val="00DF5C30"/>
    <w:rsid w:val="00DF67C3"/>
    <w:rsid w:val="00DF6D00"/>
    <w:rsid w:val="00DF7911"/>
    <w:rsid w:val="00E00022"/>
    <w:rsid w:val="00E002F7"/>
    <w:rsid w:val="00E004FD"/>
    <w:rsid w:val="00E01251"/>
    <w:rsid w:val="00E01398"/>
    <w:rsid w:val="00E0170B"/>
    <w:rsid w:val="00E02A4D"/>
    <w:rsid w:val="00E03A79"/>
    <w:rsid w:val="00E04F54"/>
    <w:rsid w:val="00E055AF"/>
    <w:rsid w:val="00E0575F"/>
    <w:rsid w:val="00E05765"/>
    <w:rsid w:val="00E05D7A"/>
    <w:rsid w:val="00E070BC"/>
    <w:rsid w:val="00E07F2E"/>
    <w:rsid w:val="00E1055E"/>
    <w:rsid w:val="00E113D9"/>
    <w:rsid w:val="00E1153A"/>
    <w:rsid w:val="00E11E7A"/>
    <w:rsid w:val="00E12A93"/>
    <w:rsid w:val="00E12E84"/>
    <w:rsid w:val="00E131D2"/>
    <w:rsid w:val="00E1356B"/>
    <w:rsid w:val="00E148E8"/>
    <w:rsid w:val="00E14BAC"/>
    <w:rsid w:val="00E14FD8"/>
    <w:rsid w:val="00E16067"/>
    <w:rsid w:val="00E164BF"/>
    <w:rsid w:val="00E1702D"/>
    <w:rsid w:val="00E178CD"/>
    <w:rsid w:val="00E17A4F"/>
    <w:rsid w:val="00E17FDD"/>
    <w:rsid w:val="00E204F5"/>
    <w:rsid w:val="00E2149B"/>
    <w:rsid w:val="00E21CAA"/>
    <w:rsid w:val="00E21FF5"/>
    <w:rsid w:val="00E23521"/>
    <w:rsid w:val="00E23812"/>
    <w:rsid w:val="00E23BA3"/>
    <w:rsid w:val="00E24CDE"/>
    <w:rsid w:val="00E26108"/>
    <w:rsid w:val="00E26544"/>
    <w:rsid w:val="00E300DE"/>
    <w:rsid w:val="00E3021C"/>
    <w:rsid w:val="00E30511"/>
    <w:rsid w:val="00E312B0"/>
    <w:rsid w:val="00E31E81"/>
    <w:rsid w:val="00E326CA"/>
    <w:rsid w:val="00E33073"/>
    <w:rsid w:val="00E34732"/>
    <w:rsid w:val="00E34A5F"/>
    <w:rsid w:val="00E34E41"/>
    <w:rsid w:val="00E3566A"/>
    <w:rsid w:val="00E361A1"/>
    <w:rsid w:val="00E36227"/>
    <w:rsid w:val="00E365F4"/>
    <w:rsid w:val="00E36E58"/>
    <w:rsid w:val="00E3741D"/>
    <w:rsid w:val="00E37C1B"/>
    <w:rsid w:val="00E40FD6"/>
    <w:rsid w:val="00E41E21"/>
    <w:rsid w:val="00E41E8C"/>
    <w:rsid w:val="00E43ADB"/>
    <w:rsid w:val="00E447FB"/>
    <w:rsid w:val="00E44CAC"/>
    <w:rsid w:val="00E44FF4"/>
    <w:rsid w:val="00E45086"/>
    <w:rsid w:val="00E46472"/>
    <w:rsid w:val="00E46FEE"/>
    <w:rsid w:val="00E46FFF"/>
    <w:rsid w:val="00E474BD"/>
    <w:rsid w:val="00E479D5"/>
    <w:rsid w:val="00E47C23"/>
    <w:rsid w:val="00E50520"/>
    <w:rsid w:val="00E51347"/>
    <w:rsid w:val="00E51E42"/>
    <w:rsid w:val="00E521B6"/>
    <w:rsid w:val="00E52C80"/>
    <w:rsid w:val="00E5301B"/>
    <w:rsid w:val="00E53739"/>
    <w:rsid w:val="00E537DC"/>
    <w:rsid w:val="00E5505A"/>
    <w:rsid w:val="00E553FF"/>
    <w:rsid w:val="00E559CF"/>
    <w:rsid w:val="00E55CB9"/>
    <w:rsid w:val="00E566CF"/>
    <w:rsid w:val="00E56A99"/>
    <w:rsid w:val="00E57AEA"/>
    <w:rsid w:val="00E63137"/>
    <w:rsid w:val="00E6337F"/>
    <w:rsid w:val="00E63D07"/>
    <w:rsid w:val="00E64154"/>
    <w:rsid w:val="00E641D3"/>
    <w:rsid w:val="00E645F2"/>
    <w:rsid w:val="00E65576"/>
    <w:rsid w:val="00E65B5B"/>
    <w:rsid w:val="00E66683"/>
    <w:rsid w:val="00E669A3"/>
    <w:rsid w:val="00E676AA"/>
    <w:rsid w:val="00E70EC8"/>
    <w:rsid w:val="00E71220"/>
    <w:rsid w:val="00E7360F"/>
    <w:rsid w:val="00E74B4B"/>
    <w:rsid w:val="00E74B64"/>
    <w:rsid w:val="00E75594"/>
    <w:rsid w:val="00E75C52"/>
    <w:rsid w:val="00E75E94"/>
    <w:rsid w:val="00E7685E"/>
    <w:rsid w:val="00E76A24"/>
    <w:rsid w:val="00E77D40"/>
    <w:rsid w:val="00E80771"/>
    <w:rsid w:val="00E80C93"/>
    <w:rsid w:val="00E8136C"/>
    <w:rsid w:val="00E81AB8"/>
    <w:rsid w:val="00E81B8C"/>
    <w:rsid w:val="00E8327B"/>
    <w:rsid w:val="00E84048"/>
    <w:rsid w:val="00E8546C"/>
    <w:rsid w:val="00E8588A"/>
    <w:rsid w:val="00E87001"/>
    <w:rsid w:val="00E9015E"/>
    <w:rsid w:val="00E90577"/>
    <w:rsid w:val="00E90764"/>
    <w:rsid w:val="00E91630"/>
    <w:rsid w:val="00E917A5"/>
    <w:rsid w:val="00E9246B"/>
    <w:rsid w:val="00E92FA3"/>
    <w:rsid w:val="00E931DC"/>
    <w:rsid w:val="00E93218"/>
    <w:rsid w:val="00E9372E"/>
    <w:rsid w:val="00E9445E"/>
    <w:rsid w:val="00E94865"/>
    <w:rsid w:val="00E94B22"/>
    <w:rsid w:val="00E94D1F"/>
    <w:rsid w:val="00E94EA7"/>
    <w:rsid w:val="00E95389"/>
    <w:rsid w:val="00E956D5"/>
    <w:rsid w:val="00E95BA2"/>
    <w:rsid w:val="00E96193"/>
    <w:rsid w:val="00E967FA"/>
    <w:rsid w:val="00E96E31"/>
    <w:rsid w:val="00E9729C"/>
    <w:rsid w:val="00EA023D"/>
    <w:rsid w:val="00EA0360"/>
    <w:rsid w:val="00EA179B"/>
    <w:rsid w:val="00EA1C54"/>
    <w:rsid w:val="00EA1CF0"/>
    <w:rsid w:val="00EA1E09"/>
    <w:rsid w:val="00EA1F11"/>
    <w:rsid w:val="00EA24D3"/>
    <w:rsid w:val="00EA343E"/>
    <w:rsid w:val="00EA366C"/>
    <w:rsid w:val="00EA40B0"/>
    <w:rsid w:val="00EA432E"/>
    <w:rsid w:val="00EA4E52"/>
    <w:rsid w:val="00EA62F3"/>
    <w:rsid w:val="00EB044B"/>
    <w:rsid w:val="00EB0756"/>
    <w:rsid w:val="00EB11CF"/>
    <w:rsid w:val="00EB2060"/>
    <w:rsid w:val="00EB2784"/>
    <w:rsid w:val="00EB44D8"/>
    <w:rsid w:val="00EB465D"/>
    <w:rsid w:val="00EB484C"/>
    <w:rsid w:val="00EB5559"/>
    <w:rsid w:val="00EB5700"/>
    <w:rsid w:val="00EB5902"/>
    <w:rsid w:val="00EB6C6A"/>
    <w:rsid w:val="00EB753A"/>
    <w:rsid w:val="00EB75CB"/>
    <w:rsid w:val="00EB7AD6"/>
    <w:rsid w:val="00EB7CFF"/>
    <w:rsid w:val="00EC0416"/>
    <w:rsid w:val="00EC0A71"/>
    <w:rsid w:val="00EC0A72"/>
    <w:rsid w:val="00EC1C7B"/>
    <w:rsid w:val="00EC2161"/>
    <w:rsid w:val="00EC272E"/>
    <w:rsid w:val="00EC2BB3"/>
    <w:rsid w:val="00EC39B7"/>
    <w:rsid w:val="00EC40E3"/>
    <w:rsid w:val="00EC45D7"/>
    <w:rsid w:val="00EC468D"/>
    <w:rsid w:val="00EC5A49"/>
    <w:rsid w:val="00EC5A4B"/>
    <w:rsid w:val="00EC61E2"/>
    <w:rsid w:val="00EC6467"/>
    <w:rsid w:val="00EC7950"/>
    <w:rsid w:val="00EC7D95"/>
    <w:rsid w:val="00ED0979"/>
    <w:rsid w:val="00ED11AD"/>
    <w:rsid w:val="00ED1CCB"/>
    <w:rsid w:val="00ED1E1C"/>
    <w:rsid w:val="00ED2051"/>
    <w:rsid w:val="00ED28E0"/>
    <w:rsid w:val="00ED296E"/>
    <w:rsid w:val="00ED2AD3"/>
    <w:rsid w:val="00ED48B9"/>
    <w:rsid w:val="00ED4B5E"/>
    <w:rsid w:val="00ED58C1"/>
    <w:rsid w:val="00ED68FB"/>
    <w:rsid w:val="00EE0B1B"/>
    <w:rsid w:val="00EE1321"/>
    <w:rsid w:val="00EE1A84"/>
    <w:rsid w:val="00EE1C5E"/>
    <w:rsid w:val="00EE1E2D"/>
    <w:rsid w:val="00EE2114"/>
    <w:rsid w:val="00EE2C0B"/>
    <w:rsid w:val="00EE35DC"/>
    <w:rsid w:val="00EE464C"/>
    <w:rsid w:val="00EE4DA3"/>
    <w:rsid w:val="00EE5F00"/>
    <w:rsid w:val="00EE77DC"/>
    <w:rsid w:val="00EE7889"/>
    <w:rsid w:val="00EF0D77"/>
    <w:rsid w:val="00EF18C7"/>
    <w:rsid w:val="00EF296B"/>
    <w:rsid w:val="00EF3C7C"/>
    <w:rsid w:val="00EF433B"/>
    <w:rsid w:val="00EF46C5"/>
    <w:rsid w:val="00EF505A"/>
    <w:rsid w:val="00EF5272"/>
    <w:rsid w:val="00EF52FC"/>
    <w:rsid w:val="00EF5D0A"/>
    <w:rsid w:val="00EF6BCF"/>
    <w:rsid w:val="00EF6DC1"/>
    <w:rsid w:val="00EF6FCB"/>
    <w:rsid w:val="00EF7244"/>
    <w:rsid w:val="00EF775B"/>
    <w:rsid w:val="00EF7BCE"/>
    <w:rsid w:val="00F002E2"/>
    <w:rsid w:val="00F0226A"/>
    <w:rsid w:val="00F0295C"/>
    <w:rsid w:val="00F0338C"/>
    <w:rsid w:val="00F038DD"/>
    <w:rsid w:val="00F03D49"/>
    <w:rsid w:val="00F04BBC"/>
    <w:rsid w:val="00F06E28"/>
    <w:rsid w:val="00F0752E"/>
    <w:rsid w:val="00F10191"/>
    <w:rsid w:val="00F101A2"/>
    <w:rsid w:val="00F11177"/>
    <w:rsid w:val="00F111FA"/>
    <w:rsid w:val="00F11266"/>
    <w:rsid w:val="00F112C2"/>
    <w:rsid w:val="00F1181E"/>
    <w:rsid w:val="00F1182C"/>
    <w:rsid w:val="00F138C7"/>
    <w:rsid w:val="00F14043"/>
    <w:rsid w:val="00F141C0"/>
    <w:rsid w:val="00F14799"/>
    <w:rsid w:val="00F15C74"/>
    <w:rsid w:val="00F161DE"/>
    <w:rsid w:val="00F17C6F"/>
    <w:rsid w:val="00F17D00"/>
    <w:rsid w:val="00F17D55"/>
    <w:rsid w:val="00F20344"/>
    <w:rsid w:val="00F20F88"/>
    <w:rsid w:val="00F2127D"/>
    <w:rsid w:val="00F214F6"/>
    <w:rsid w:val="00F23141"/>
    <w:rsid w:val="00F24693"/>
    <w:rsid w:val="00F2476E"/>
    <w:rsid w:val="00F249CE"/>
    <w:rsid w:val="00F25A35"/>
    <w:rsid w:val="00F272F1"/>
    <w:rsid w:val="00F27A97"/>
    <w:rsid w:val="00F32F3A"/>
    <w:rsid w:val="00F332C7"/>
    <w:rsid w:val="00F33422"/>
    <w:rsid w:val="00F34DAC"/>
    <w:rsid w:val="00F3532A"/>
    <w:rsid w:val="00F35330"/>
    <w:rsid w:val="00F36B5D"/>
    <w:rsid w:val="00F36E63"/>
    <w:rsid w:val="00F41097"/>
    <w:rsid w:val="00F42720"/>
    <w:rsid w:val="00F42D14"/>
    <w:rsid w:val="00F4378C"/>
    <w:rsid w:val="00F44304"/>
    <w:rsid w:val="00F44BAD"/>
    <w:rsid w:val="00F45B38"/>
    <w:rsid w:val="00F460D1"/>
    <w:rsid w:val="00F46576"/>
    <w:rsid w:val="00F46F92"/>
    <w:rsid w:val="00F471C2"/>
    <w:rsid w:val="00F47594"/>
    <w:rsid w:val="00F47660"/>
    <w:rsid w:val="00F47BA9"/>
    <w:rsid w:val="00F50210"/>
    <w:rsid w:val="00F507F5"/>
    <w:rsid w:val="00F50EA3"/>
    <w:rsid w:val="00F51655"/>
    <w:rsid w:val="00F521C6"/>
    <w:rsid w:val="00F525E3"/>
    <w:rsid w:val="00F532DA"/>
    <w:rsid w:val="00F54C61"/>
    <w:rsid w:val="00F5588D"/>
    <w:rsid w:val="00F570FF"/>
    <w:rsid w:val="00F60B10"/>
    <w:rsid w:val="00F6207E"/>
    <w:rsid w:val="00F6314B"/>
    <w:rsid w:val="00F63D4E"/>
    <w:rsid w:val="00F644F5"/>
    <w:rsid w:val="00F6490E"/>
    <w:rsid w:val="00F65996"/>
    <w:rsid w:val="00F65C60"/>
    <w:rsid w:val="00F66B3C"/>
    <w:rsid w:val="00F675D6"/>
    <w:rsid w:val="00F701AB"/>
    <w:rsid w:val="00F704DE"/>
    <w:rsid w:val="00F704FA"/>
    <w:rsid w:val="00F719E8"/>
    <w:rsid w:val="00F721C9"/>
    <w:rsid w:val="00F72EE5"/>
    <w:rsid w:val="00F74492"/>
    <w:rsid w:val="00F7484F"/>
    <w:rsid w:val="00F74F49"/>
    <w:rsid w:val="00F75555"/>
    <w:rsid w:val="00F75B44"/>
    <w:rsid w:val="00F75CEA"/>
    <w:rsid w:val="00F76068"/>
    <w:rsid w:val="00F7670B"/>
    <w:rsid w:val="00F7729E"/>
    <w:rsid w:val="00F77A24"/>
    <w:rsid w:val="00F801FE"/>
    <w:rsid w:val="00F812D4"/>
    <w:rsid w:val="00F812F9"/>
    <w:rsid w:val="00F81CB0"/>
    <w:rsid w:val="00F82041"/>
    <w:rsid w:val="00F8286D"/>
    <w:rsid w:val="00F82D78"/>
    <w:rsid w:val="00F82F8D"/>
    <w:rsid w:val="00F8327B"/>
    <w:rsid w:val="00F83A2C"/>
    <w:rsid w:val="00F8583E"/>
    <w:rsid w:val="00F85DAC"/>
    <w:rsid w:val="00F862CC"/>
    <w:rsid w:val="00F86C4E"/>
    <w:rsid w:val="00F8782C"/>
    <w:rsid w:val="00F8788E"/>
    <w:rsid w:val="00F87C40"/>
    <w:rsid w:val="00F900EC"/>
    <w:rsid w:val="00F9054F"/>
    <w:rsid w:val="00F908A0"/>
    <w:rsid w:val="00F908AD"/>
    <w:rsid w:val="00F9176B"/>
    <w:rsid w:val="00F91C05"/>
    <w:rsid w:val="00F91CD0"/>
    <w:rsid w:val="00F92BD3"/>
    <w:rsid w:val="00F92EBE"/>
    <w:rsid w:val="00F93A63"/>
    <w:rsid w:val="00F93AC3"/>
    <w:rsid w:val="00F93BC8"/>
    <w:rsid w:val="00F94C20"/>
    <w:rsid w:val="00F94C2E"/>
    <w:rsid w:val="00F95068"/>
    <w:rsid w:val="00F95074"/>
    <w:rsid w:val="00F950C5"/>
    <w:rsid w:val="00F951B9"/>
    <w:rsid w:val="00F95657"/>
    <w:rsid w:val="00F9643C"/>
    <w:rsid w:val="00F9659A"/>
    <w:rsid w:val="00F96887"/>
    <w:rsid w:val="00F96967"/>
    <w:rsid w:val="00F96D39"/>
    <w:rsid w:val="00F9776C"/>
    <w:rsid w:val="00F97A2B"/>
    <w:rsid w:val="00FA0C1B"/>
    <w:rsid w:val="00FA1816"/>
    <w:rsid w:val="00FA21DC"/>
    <w:rsid w:val="00FA382B"/>
    <w:rsid w:val="00FA39B3"/>
    <w:rsid w:val="00FA4704"/>
    <w:rsid w:val="00FA62D0"/>
    <w:rsid w:val="00FA6371"/>
    <w:rsid w:val="00FA64CA"/>
    <w:rsid w:val="00FA6946"/>
    <w:rsid w:val="00FA6A8E"/>
    <w:rsid w:val="00FA7127"/>
    <w:rsid w:val="00FA7D5D"/>
    <w:rsid w:val="00FB0712"/>
    <w:rsid w:val="00FB07EF"/>
    <w:rsid w:val="00FB0EC7"/>
    <w:rsid w:val="00FB1092"/>
    <w:rsid w:val="00FB10C4"/>
    <w:rsid w:val="00FB1A47"/>
    <w:rsid w:val="00FB1FCF"/>
    <w:rsid w:val="00FB3644"/>
    <w:rsid w:val="00FB3B2F"/>
    <w:rsid w:val="00FB3B77"/>
    <w:rsid w:val="00FB5A42"/>
    <w:rsid w:val="00FB609C"/>
    <w:rsid w:val="00FB6780"/>
    <w:rsid w:val="00FB6C2C"/>
    <w:rsid w:val="00FB6CD7"/>
    <w:rsid w:val="00FB6EA2"/>
    <w:rsid w:val="00FB6FB2"/>
    <w:rsid w:val="00FB7775"/>
    <w:rsid w:val="00FC064A"/>
    <w:rsid w:val="00FC1868"/>
    <w:rsid w:val="00FC1937"/>
    <w:rsid w:val="00FC2127"/>
    <w:rsid w:val="00FC25F6"/>
    <w:rsid w:val="00FC2921"/>
    <w:rsid w:val="00FC3FE7"/>
    <w:rsid w:val="00FC49C8"/>
    <w:rsid w:val="00FC5ACC"/>
    <w:rsid w:val="00FC7AA0"/>
    <w:rsid w:val="00FC7C58"/>
    <w:rsid w:val="00FD049A"/>
    <w:rsid w:val="00FD206F"/>
    <w:rsid w:val="00FD27B7"/>
    <w:rsid w:val="00FD2819"/>
    <w:rsid w:val="00FD4492"/>
    <w:rsid w:val="00FD4C92"/>
    <w:rsid w:val="00FD4D53"/>
    <w:rsid w:val="00FD500A"/>
    <w:rsid w:val="00FD568B"/>
    <w:rsid w:val="00FD6992"/>
    <w:rsid w:val="00FD7420"/>
    <w:rsid w:val="00FD7CA8"/>
    <w:rsid w:val="00FE04C1"/>
    <w:rsid w:val="00FE08CE"/>
    <w:rsid w:val="00FE10C1"/>
    <w:rsid w:val="00FE135E"/>
    <w:rsid w:val="00FE1EE3"/>
    <w:rsid w:val="00FE23AC"/>
    <w:rsid w:val="00FE245B"/>
    <w:rsid w:val="00FE2A06"/>
    <w:rsid w:val="00FE2A25"/>
    <w:rsid w:val="00FE2A34"/>
    <w:rsid w:val="00FE3AD8"/>
    <w:rsid w:val="00FE56F0"/>
    <w:rsid w:val="00FE5CA8"/>
    <w:rsid w:val="00FE605D"/>
    <w:rsid w:val="00FE62F6"/>
    <w:rsid w:val="00FE65E4"/>
    <w:rsid w:val="00FE6C11"/>
    <w:rsid w:val="00FE7DE9"/>
    <w:rsid w:val="00FF047B"/>
    <w:rsid w:val="00FF191B"/>
    <w:rsid w:val="00FF1952"/>
    <w:rsid w:val="00FF1F49"/>
    <w:rsid w:val="00FF24B7"/>
    <w:rsid w:val="00FF2687"/>
    <w:rsid w:val="00FF2A47"/>
    <w:rsid w:val="00FF2CF8"/>
    <w:rsid w:val="00FF31A0"/>
    <w:rsid w:val="00FF417D"/>
    <w:rsid w:val="00FF48E6"/>
    <w:rsid w:val="00FF49EC"/>
    <w:rsid w:val="00FF51E3"/>
    <w:rsid w:val="00FF57ED"/>
    <w:rsid w:val="00FF58C7"/>
    <w:rsid w:val="00FF69AB"/>
    <w:rsid w:val="00FF6EE8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8723F"/>
    <w:pPr>
      <w:widowControl w:val="0"/>
      <w:autoSpaceDE w:val="0"/>
      <w:autoSpaceDN w:val="0"/>
      <w:adjustRightInd w:val="0"/>
      <w:spacing w:after="0"/>
      <w:jc w:val="left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805B00612F079AD79E870301747E12E270800A07DC493B0B5542103E89D9A0038A0A0B039BD540aCu8I" TargetMode="External"/><Relationship Id="rId18" Type="http://schemas.openxmlformats.org/officeDocument/2006/relationships/hyperlink" Target="consultantplus://offline/ref=1F805B00612F079AD79E870301747E12E273850F07DB493B0B5542103E89D9A0038A0A0B039AD647aCu1I" TargetMode="External"/><Relationship Id="rId26" Type="http://schemas.openxmlformats.org/officeDocument/2006/relationships/hyperlink" Target="consultantplus://offline/ref=1F805B00612F079AD79E870301747E12E27284080DD9493B0B5542103Ea8u9I" TargetMode="External"/><Relationship Id="rId39" Type="http://schemas.openxmlformats.org/officeDocument/2006/relationships/hyperlink" Target="consultantplus://offline/ref=1F805B00612F079AD79E870301747E12E27080090CD9493B0B5542103E89D9A0038A0A0F019EaDu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F805B00612F079AD79E870301747E12E27080090CD9493B0B5542103E89D9A0038A0A09069CaDu5I" TargetMode="External"/><Relationship Id="rId34" Type="http://schemas.openxmlformats.org/officeDocument/2006/relationships/hyperlink" Target="consultantplus://offline/ref=1F805B00612F079AD79E870301747E12E27080090CD9493B0B5542103E89D9A0038A0A0E049DaDu4I" TargetMode="External"/><Relationship Id="rId42" Type="http://schemas.openxmlformats.org/officeDocument/2006/relationships/hyperlink" Target="consultantplus://offline/ref=1F805B00612F079AD79E870301747E12E670870A06D41431030C4E12398686B704C3060A039BD5a4u6I" TargetMode="External"/><Relationship Id="rId47" Type="http://schemas.openxmlformats.org/officeDocument/2006/relationships/hyperlink" Target="consultantplus://offline/ref=1F805B00612F079AD79E870301747E12E270800B05DC493B0B5542103E89D9A0038A0A0C049EaDuDI" TargetMode="External"/><Relationship Id="rId50" Type="http://schemas.openxmlformats.org/officeDocument/2006/relationships/hyperlink" Target="consultantplus://offline/ref=1F805B00612F079AD79E870301747E12E270800B05DC493B0B5542103E89D9A0038A0A0C049DaDu6I" TargetMode="External"/><Relationship Id="rId7" Type="http://schemas.openxmlformats.org/officeDocument/2006/relationships/hyperlink" Target="consultantplus://offline/ref=1F805B00612F079AD79E870301747E12E270800A07DC493B0B5542103E89D9A0038A0A0B039BD44CaCuAI" TargetMode="External"/><Relationship Id="rId12" Type="http://schemas.openxmlformats.org/officeDocument/2006/relationships/hyperlink" Target="consultantplus://offline/ref=1F805B00612F079AD79E870301747E12E270800A07DC493B0B5542103E89D9A0038A0A0B039BD547aCuBI" TargetMode="External"/><Relationship Id="rId17" Type="http://schemas.openxmlformats.org/officeDocument/2006/relationships/hyperlink" Target="consultantplus://offline/ref=1F805B00612F079AD79E870301747E12E273850F07DB493B0B5542103E89D9A0038A0A0B039AD647aCu1I" TargetMode="External"/><Relationship Id="rId25" Type="http://schemas.openxmlformats.org/officeDocument/2006/relationships/hyperlink" Target="consultantplus://offline/ref=1F805B00612F079AD79E870301747E12E27284080DD9493B0B5542103Ea8u9I" TargetMode="External"/><Relationship Id="rId33" Type="http://schemas.openxmlformats.org/officeDocument/2006/relationships/hyperlink" Target="consultantplus://offline/ref=1F805B00612F079AD79E870301747E12E27080090CD9493B0B5542103E89D9A0038A0A0B039ADD40aCuCI" TargetMode="External"/><Relationship Id="rId38" Type="http://schemas.openxmlformats.org/officeDocument/2006/relationships/hyperlink" Target="consultantplus://offline/ref=1F805B00612F079AD79E870301747E12E273850F07DB493B0B5542103E89D9A0038A0A0F049FaDu4I" TargetMode="External"/><Relationship Id="rId46" Type="http://schemas.openxmlformats.org/officeDocument/2006/relationships/hyperlink" Target="consultantplus://offline/ref=1F805B00612F079AD79E870301747E12E270800B05DC493B0B5542103E89D9A0038A0A0C049EaDu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805B00612F079AD79E870301747E12E270800A07DC493B0B5542103E89D9A0038A0A0F0A92aDu2I" TargetMode="External"/><Relationship Id="rId20" Type="http://schemas.openxmlformats.org/officeDocument/2006/relationships/hyperlink" Target="consultantplus://offline/ref=1F805B00612F079AD79E870301747E12E273850F07DB493B0B5542103E89D9A0038A0A0B039AD647aCu1I" TargetMode="External"/><Relationship Id="rId29" Type="http://schemas.openxmlformats.org/officeDocument/2006/relationships/hyperlink" Target="consultantplus://offline/ref=1F805B00612F079AD79E870301747E12E27080090CD9493B0B5542103E89D9A0038A0A080293aDu2I" TargetMode="External"/><Relationship Id="rId41" Type="http://schemas.openxmlformats.org/officeDocument/2006/relationships/hyperlink" Target="consultantplus://offline/ref=1F805B00612F079AD79E870301747E12E27080090CD9493B0B5542103E89D9A0038A0A0F019EaDu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805B00612F079AD79E870301747E12E270800A07DC493B0B5542103E89D9A0038A0A0B039BD44CaCu9I" TargetMode="External"/><Relationship Id="rId11" Type="http://schemas.openxmlformats.org/officeDocument/2006/relationships/hyperlink" Target="consultantplus://offline/ref=1F805B00612F079AD79E870301747E12E270800A07DC493B0B5542103E89D9A0038A0A0B039BD44CaCuAI" TargetMode="External"/><Relationship Id="rId24" Type="http://schemas.openxmlformats.org/officeDocument/2006/relationships/hyperlink" Target="consultantplus://offline/ref=1F805B00612F079AD79E870301747E12E273850F07DB493B0B5542103E89D9A0038A0A0B039AD740aCu1I" TargetMode="External"/><Relationship Id="rId32" Type="http://schemas.openxmlformats.org/officeDocument/2006/relationships/hyperlink" Target="consultantplus://offline/ref=1F805B00612F079AD79E870301747E12E27080090CD9493B0B5542103E89D9A0038A0A0B039ADD40aCuAI" TargetMode="External"/><Relationship Id="rId37" Type="http://schemas.openxmlformats.org/officeDocument/2006/relationships/hyperlink" Target="consultantplus://offline/ref=1F805B00612F079AD79E870301747E12E273850F07DB493B0B5542103Ea8u9I" TargetMode="External"/><Relationship Id="rId40" Type="http://schemas.openxmlformats.org/officeDocument/2006/relationships/hyperlink" Target="consultantplus://offline/ref=1F805B00612F079AD79E870301747E12E27080090CD9493B0B5542103E89D9A0038A0A0F019EaDu5I" TargetMode="External"/><Relationship Id="rId45" Type="http://schemas.openxmlformats.org/officeDocument/2006/relationships/hyperlink" Target="consultantplus://offline/ref=1F805B00612F079AD79E870301747E12E270800B05DC493B0B5542103E89D9A0038A0A0C049EaDu3I" TargetMode="External"/><Relationship Id="rId5" Type="http://schemas.openxmlformats.org/officeDocument/2006/relationships/hyperlink" Target="consultantplus://offline/ref=1F805B00612F079AD79E870301747E12E27080090CD9493B0B5542103Ea8u9I" TargetMode="External"/><Relationship Id="rId15" Type="http://schemas.openxmlformats.org/officeDocument/2006/relationships/hyperlink" Target="consultantplus://offline/ref=1F805B00612F079AD79E870301747E12E270800A07DC493B0B5542103E89D9A0038A0A0B039BD540aCu8I" TargetMode="External"/><Relationship Id="rId23" Type="http://schemas.openxmlformats.org/officeDocument/2006/relationships/hyperlink" Target="consultantplus://offline/ref=1F805B00612F079AD79E870301747E12E273850F07DB493B0B5542103E89D9A0038A0A0B039AD64CaCuFI" TargetMode="External"/><Relationship Id="rId28" Type="http://schemas.openxmlformats.org/officeDocument/2006/relationships/hyperlink" Target="consultantplus://offline/ref=1F805B00612F079AD79E870301747E12E27080090CD9493B0B5542103E89D9A0038A0A0B039ADC4DaCuAI" TargetMode="External"/><Relationship Id="rId36" Type="http://schemas.openxmlformats.org/officeDocument/2006/relationships/hyperlink" Target="consultantplus://offline/ref=1F805B00612F079AD79E870301747E12E273850F07DB493B0B5542103E89D9A0038A0A0B0399D64CaCuCI" TargetMode="External"/><Relationship Id="rId49" Type="http://schemas.openxmlformats.org/officeDocument/2006/relationships/hyperlink" Target="consultantplus://offline/ref=1F805B00612F079AD79E870301747E12E270800B05DC493B0B5542103E89D9A0038A0A0C049DaDu5I" TargetMode="External"/><Relationship Id="rId10" Type="http://schemas.openxmlformats.org/officeDocument/2006/relationships/hyperlink" Target="consultantplus://offline/ref=1F805B00612F079AD79E870301747E12E270800A07DC493B0B5542103E89D9A0038A0A0B039BD545aCuEI" TargetMode="External"/><Relationship Id="rId19" Type="http://schemas.openxmlformats.org/officeDocument/2006/relationships/hyperlink" Target="consultantplus://offline/ref=1F805B00612F079AD79E870301747E12E273850F07DB493B0B5542103E89D9A0038A0A0F029BaDu5I" TargetMode="External"/><Relationship Id="rId31" Type="http://schemas.openxmlformats.org/officeDocument/2006/relationships/hyperlink" Target="consultantplus://offline/ref=1F805B00612F079AD79E870301747E12E27080090CD9493B0B5542103E89D9A0038A0A090599aDu6I" TargetMode="External"/><Relationship Id="rId44" Type="http://schemas.openxmlformats.org/officeDocument/2006/relationships/hyperlink" Target="consultantplus://offline/ref=1F805B00612F079AD79E870301747E12E270800B05DC493B0B5542103E89D9A0038A0A0C049EaDu6I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1F805B00612F079AD79E870301747E12E27386030DDE493B0B5542103E89D9A0038A0A0B039BD540aCuDI" TargetMode="External"/><Relationship Id="rId9" Type="http://schemas.openxmlformats.org/officeDocument/2006/relationships/hyperlink" Target="consultantplus://offline/ref=1F805B00612F079AD79E870301747E12E270800A07DC493B0B5542103E89D9A0038A0A0B039BD544aCuBI" TargetMode="External"/><Relationship Id="rId14" Type="http://schemas.openxmlformats.org/officeDocument/2006/relationships/hyperlink" Target="consultantplus://offline/ref=1F805B00612F079AD79E870301747E12E270800A07DC493B0B5542103E89D9A0038A0A0B039BD543aCuBI" TargetMode="External"/><Relationship Id="rId22" Type="http://schemas.openxmlformats.org/officeDocument/2006/relationships/hyperlink" Target="consultantplus://offline/ref=1F805B00612F079AD79E870301747E12E27080090CD9493B0B5542103E89D9A0038A0A0C0Ba9u2I" TargetMode="External"/><Relationship Id="rId27" Type="http://schemas.openxmlformats.org/officeDocument/2006/relationships/hyperlink" Target="consultantplus://offline/ref=1F805B00612F079AD79E870301747E12E27386030DDE493B0B5542103E89D9A0038A0A0B039BD540aCuDI" TargetMode="External"/><Relationship Id="rId30" Type="http://schemas.openxmlformats.org/officeDocument/2006/relationships/hyperlink" Target="consultantplus://offline/ref=1F805B00612F079AD79E870301747E12E27080090CD9493B0B5542103E89D9A0038A0A0E049DaDu4I" TargetMode="External"/><Relationship Id="rId35" Type="http://schemas.openxmlformats.org/officeDocument/2006/relationships/hyperlink" Target="consultantplus://offline/ref=1F805B00612F079AD79E870301747E12E273850F07DB493B0B5542103E89D9A0038A0A0B0399D644aCuDI" TargetMode="External"/><Relationship Id="rId43" Type="http://schemas.openxmlformats.org/officeDocument/2006/relationships/hyperlink" Target="consultantplus://offline/ref=1F805B00612F079AD79E870301747E12E270800B05DC493B0B5542103E89D9A0038A0A0C049FaDu2I" TargetMode="External"/><Relationship Id="rId48" Type="http://schemas.openxmlformats.org/officeDocument/2006/relationships/hyperlink" Target="consultantplus://offline/ref=1F805B00612F079AD79E870301747E12E270800B05DC493B0B5542103E89D9A0038A0A0C049DaDu4I" TargetMode="External"/><Relationship Id="rId8" Type="http://schemas.openxmlformats.org/officeDocument/2006/relationships/hyperlink" Target="consultantplus://offline/ref=1F805B00612F079AD79E870301747E12E270800A07DC493B0B5542103E89D9A0038A0A0B039BD544aCu9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4723</Words>
  <Characters>26922</Characters>
  <Application>Microsoft Office Word</Application>
  <DocSecurity>0</DocSecurity>
  <Lines>224</Lines>
  <Paragraphs>63</Paragraphs>
  <ScaleCrop>false</ScaleCrop>
  <Company>Департамент ОС, МиИП Ивановской области</Company>
  <LinksUpToDate>false</LinksUpToDate>
  <CharactersWithSpaces>31582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</dc:creator>
  <cp:keywords/>
  <dc:description/>
  <cp:lastModifiedBy>alekseev</cp:lastModifiedBy>
  <cp:revision>1</cp:revision>
  <dcterms:created xsi:type="dcterms:W3CDTF">2012-09-20T08:46:00Z</dcterms:created>
  <dcterms:modified xsi:type="dcterms:W3CDTF">2012-09-20T08:51:00Z</dcterms:modified>
</cp:coreProperties>
</file>