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CB" w:rsidRDefault="00AD2ECB" w:rsidP="00AD2ECB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ПОЛОЖЕНИЕ</w:t>
      </w:r>
    </w:p>
    <w:p w:rsidR="00AD2ECB" w:rsidRDefault="00AD2ECB" w:rsidP="00AD2ECB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 пр</w:t>
      </w:r>
      <w:r w:rsidR="004935A3">
        <w:rPr>
          <w:rFonts w:ascii="Times New Roman" w:eastAsia="Times New Roman" w:hAnsi="Times New Roman"/>
          <w:b/>
          <w:sz w:val="28"/>
          <w:szCs w:val="28"/>
          <w:lang w:eastAsia="ar-SA"/>
        </w:rPr>
        <w:t>оведении областного конкурса литературно-музыкальных композиций, посвященных творчеству М.А.</w:t>
      </w:r>
      <w:r w:rsidR="002C6C4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4935A3">
        <w:rPr>
          <w:rFonts w:ascii="Times New Roman" w:eastAsia="Times New Roman" w:hAnsi="Times New Roman"/>
          <w:b/>
          <w:sz w:val="28"/>
          <w:szCs w:val="28"/>
          <w:lang w:eastAsia="ar-SA"/>
        </w:rPr>
        <w:t>Дудина</w:t>
      </w:r>
      <w:r w:rsidR="00AD02EC">
        <w:rPr>
          <w:rFonts w:ascii="Times New Roman" w:eastAsia="Times New Roman" w:hAnsi="Times New Roman"/>
          <w:b/>
          <w:sz w:val="28"/>
          <w:szCs w:val="28"/>
          <w:lang w:eastAsia="ar-SA"/>
        </w:rPr>
        <w:t>,</w:t>
      </w:r>
    </w:p>
    <w:p w:rsidR="00AD2ECB" w:rsidRDefault="00E65FDA" w:rsidP="00AD2ECB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«За мной стоит моя земля»</w:t>
      </w:r>
    </w:p>
    <w:p w:rsidR="00AD2ECB" w:rsidRDefault="00AD2ECB" w:rsidP="00AD2ECB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zh-CN"/>
        </w:rPr>
      </w:pPr>
    </w:p>
    <w:p w:rsidR="00AD2ECB" w:rsidRDefault="00AD2ECB" w:rsidP="00AD2EC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Общее положение</w:t>
      </w:r>
    </w:p>
    <w:p w:rsidR="00AD2ECB" w:rsidRDefault="00AD2ECB" w:rsidP="00AD2ECB">
      <w:pPr>
        <w:suppressAutoHyphens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2D6EE8" w:rsidRDefault="00AD2ECB" w:rsidP="00AD2E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1.1. Областной конкурс </w:t>
      </w:r>
      <w:r w:rsidR="004935A3">
        <w:rPr>
          <w:rFonts w:ascii="Times New Roman" w:eastAsia="Times New Roman" w:hAnsi="Times New Roman"/>
          <w:sz w:val="28"/>
          <w:szCs w:val="28"/>
          <w:lang w:eastAsia="zh-CN"/>
        </w:rPr>
        <w:t>литературно-музыкальных композиций, посвященных творчеству М.А.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4935A3">
        <w:rPr>
          <w:rFonts w:ascii="Times New Roman" w:eastAsia="Times New Roman" w:hAnsi="Times New Roman"/>
          <w:sz w:val="28"/>
          <w:szCs w:val="28"/>
          <w:lang w:eastAsia="zh-CN"/>
        </w:rPr>
        <w:t>Дудина,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 «За мной стоит моя земля</w:t>
      </w:r>
      <w:r w:rsidR="005418B4">
        <w:rPr>
          <w:rFonts w:ascii="Times New Roman" w:eastAsia="Times New Roman" w:hAnsi="Times New Roman"/>
          <w:sz w:val="28"/>
          <w:szCs w:val="28"/>
          <w:lang w:eastAsia="zh-CN"/>
        </w:rPr>
        <w:t>»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Конкурс)</w:t>
      </w:r>
      <w:r w:rsidR="005418B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проводится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 среди учащихся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>образовательных учреждений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Ивановской области в рамках реализации программы мероприятий, посвященных </w:t>
      </w:r>
      <w:r w:rsidR="004935A3" w:rsidRPr="004935A3">
        <w:rPr>
          <w:rFonts w:ascii="Times New Roman" w:eastAsia="Times New Roman" w:hAnsi="Times New Roman"/>
          <w:sz w:val="28"/>
          <w:szCs w:val="28"/>
          <w:lang w:eastAsia="zh-CN"/>
        </w:rPr>
        <w:t xml:space="preserve">100-летию со дня рождения </w:t>
      </w:r>
      <w:r w:rsidR="004935A3">
        <w:rPr>
          <w:rFonts w:ascii="Times New Roman" w:eastAsia="Times New Roman" w:hAnsi="Times New Roman"/>
          <w:sz w:val="28"/>
          <w:szCs w:val="28"/>
          <w:lang w:eastAsia="zh-CN"/>
        </w:rPr>
        <w:t>поэта</w:t>
      </w:r>
      <w:r w:rsidR="002D6EE8"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AD2ECB" w:rsidRDefault="00AD2ECB" w:rsidP="00AD2E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1.2.  Учредителями 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Конкурса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являются </w:t>
      </w:r>
      <w:r w:rsidR="002D6EE8">
        <w:rPr>
          <w:rFonts w:ascii="Times New Roman" w:eastAsia="Times New Roman" w:hAnsi="Times New Roman"/>
          <w:sz w:val="28"/>
          <w:szCs w:val="28"/>
          <w:lang w:eastAsia="zh-CN"/>
        </w:rPr>
        <w:t>Обществе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>нная палата Ивановской области и Ивановская региональная общественная организация «МЫ».</w:t>
      </w:r>
    </w:p>
    <w:p w:rsidR="00AD2ECB" w:rsidRDefault="00AD2ECB" w:rsidP="002D6E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1.3. Цель конкурса –</w:t>
      </w:r>
      <w:r w:rsidR="002D6E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формирование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 у учащейся молодежи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гражданственности</w:t>
      </w:r>
      <w:r w:rsidR="006D6F47">
        <w:rPr>
          <w:rFonts w:ascii="Times New Roman" w:eastAsia="Times New Roman" w:hAnsi="Times New Roman"/>
          <w:sz w:val="28"/>
          <w:szCs w:val="28"/>
          <w:lang w:eastAsia="zh-CN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патриотизма</w:t>
      </w:r>
      <w:r w:rsidR="002D6EE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6D6F47">
        <w:rPr>
          <w:rFonts w:ascii="Times New Roman" w:eastAsia="Times New Roman" w:hAnsi="Times New Roman"/>
          <w:sz w:val="28"/>
          <w:szCs w:val="28"/>
          <w:lang w:eastAsia="zh-CN"/>
        </w:rPr>
        <w:t xml:space="preserve">как основных духовных ценностей </w:t>
      </w:r>
      <w:r w:rsidR="00DD1613">
        <w:rPr>
          <w:rFonts w:ascii="Times New Roman" w:eastAsia="Times New Roman" w:hAnsi="Times New Roman"/>
          <w:sz w:val="28"/>
          <w:szCs w:val="28"/>
          <w:lang w:eastAsia="zh-CN"/>
        </w:rPr>
        <w:t xml:space="preserve">на основе 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>историко-культурного наследия Ивановского края.</w:t>
      </w:r>
    </w:p>
    <w:p w:rsidR="00AD2ECB" w:rsidRDefault="00AD2ECB" w:rsidP="00AD2E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1.4. Задачи конкурса:</w:t>
      </w:r>
    </w:p>
    <w:p w:rsidR="00AD2ECB" w:rsidRDefault="006D6F47" w:rsidP="00AD2E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>содействие развитию</w:t>
      </w:r>
      <w:r w:rsidR="002D7A65">
        <w:rPr>
          <w:rFonts w:ascii="Times New Roman" w:eastAsia="Times New Roman" w:hAnsi="Times New Roman"/>
          <w:sz w:val="28"/>
          <w:szCs w:val="28"/>
          <w:lang w:eastAsia="zh-CN"/>
        </w:rPr>
        <w:t xml:space="preserve"> творческого и интеллектуального потенциала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 и творческой самореализации 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>уча</w:t>
      </w:r>
      <w:r w:rsidR="002D7A65">
        <w:rPr>
          <w:rFonts w:ascii="Times New Roman" w:eastAsia="Times New Roman" w:hAnsi="Times New Roman"/>
          <w:sz w:val="28"/>
          <w:szCs w:val="28"/>
          <w:lang w:eastAsia="zh-CN"/>
        </w:rPr>
        <w:t>щихся, расширению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 сферы их интересов;</w:t>
      </w:r>
    </w:p>
    <w:p w:rsidR="006D6F47" w:rsidRDefault="006D6F47" w:rsidP="00AD2E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привлечение внимания 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детей и учащейся молодежи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 литературному наследию 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нашего земляка – поэта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М.А.</w:t>
      </w:r>
      <w:r w:rsidR="00AC242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Дудина;</w:t>
      </w:r>
    </w:p>
    <w:p w:rsidR="006D6F47" w:rsidRDefault="006D6F47" w:rsidP="00AD2E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развитие </w:t>
      </w:r>
      <w:r w:rsidR="005418B4">
        <w:rPr>
          <w:rFonts w:ascii="Times New Roman" w:eastAsia="Times New Roman" w:hAnsi="Times New Roman"/>
          <w:sz w:val="28"/>
          <w:szCs w:val="28"/>
          <w:lang w:eastAsia="zh-CN"/>
        </w:rPr>
        <w:t xml:space="preserve">у обучающихся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навыков исполнительского мастерства и публичного выступления.</w:t>
      </w:r>
    </w:p>
    <w:p w:rsidR="00AD2ECB" w:rsidRDefault="00AD2ECB" w:rsidP="00AD2ECB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AD2ECB" w:rsidRDefault="00AD2ECB" w:rsidP="00AD2EC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2. Порядок и условия проведения конкурса </w:t>
      </w:r>
    </w:p>
    <w:p w:rsidR="00AD2ECB" w:rsidRDefault="00AD2ECB" w:rsidP="00AD2ECB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2.1. В конкурсе мог</w:t>
      </w:r>
      <w:r w:rsidR="00AC242A">
        <w:rPr>
          <w:rFonts w:ascii="Times New Roman" w:eastAsia="Times New Roman" w:hAnsi="Times New Roman"/>
          <w:iCs/>
          <w:sz w:val="28"/>
          <w:szCs w:val="28"/>
          <w:lang w:eastAsia="ru-RU"/>
        </w:rPr>
        <w:t>ут принимать участие коллективы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AC242A">
        <w:rPr>
          <w:rFonts w:ascii="Times New Roman" w:eastAsia="Times New Roman" w:hAnsi="Times New Roman"/>
          <w:iCs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щихся образовательных организаций общего, дополнительного</w:t>
      </w:r>
      <w:r w:rsid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>, специального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 </w:t>
      </w:r>
      <w:r w:rsidR="00AC242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среднего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профессионального образования Ивановской области. </w:t>
      </w:r>
    </w:p>
    <w:p w:rsidR="00DE1834" w:rsidRDefault="00AD2ECB" w:rsidP="00DE1834">
      <w:pPr>
        <w:suppressAutoHyphens/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2.2. Для организации и проведения конкурса создается организационный комитет, в состав которого </w:t>
      </w:r>
      <w:r w:rsidR="00AC242A">
        <w:rPr>
          <w:rFonts w:ascii="Times New Roman" w:eastAsia="Times New Roman" w:hAnsi="Times New Roman"/>
          <w:iCs/>
          <w:sz w:val="28"/>
          <w:szCs w:val="28"/>
          <w:lang w:eastAsia="ru-RU"/>
        </w:rPr>
        <w:t>входят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представители </w:t>
      </w:r>
      <w:r w:rsidR="005418B4" w:rsidRP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>Общественн</w:t>
      </w:r>
      <w:r w:rsid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>ой</w:t>
      </w:r>
      <w:r w:rsidR="005418B4" w:rsidRP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палат</w:t>
      </w:r>
      <w:r w:rsid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>ы</w:t>
      </w:r>
      <w:r w:rsidR="005418B4" w:rsidRP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Ивановской области, </w:t>
      </w:r>
      <w:r w:rsidR="00DE1834">
        <w:rPr>
          <w:rFonts w:ascii="Times New Roman" w:eastAsia="Times New Roman" w:hAnsi="Times New Roman"/>
          <w:sz w:val="28"/>
          <w:szCs w:val="28"/>
          <w:lang w:eastAsia="zh-CN"/>
        </w:rPr>
        <w:t>Ивановской</w:t>
      </w:r>
      <w:r w:rsidR="00DE1834"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региональной общественной организации «МЫ», </w:t>
      </w:r>
      <w:r w:rsidR="00DE1834" w:rsidRP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>Департамент</w:t>
      </w:r>
      <w:r w:rsidR="00DE18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 </w:t>
      </w:r>
      <w:r w:rsidR="00DE1834" w:rsidRPr="005418B4">
        <w:rPr>
          <w:rFonts w:ascii="Times New Roman" w:eastAsia="Times New Roman" w:hAnsi="Times New Roman"/>
          <w:iCs/>
          <w:sz w:val="28"/>
          <w:szCs w:val="28"/>
          <w:lang w:eastAsia="ru-RU"/>
        </w:rPr>
        <w:t>образования Ивановской области,</w:t>
      </w:r>
      <w:r w:rsidR="00DE183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Департамента культуры и туризма Ивановской области, общественных организаций.</w:t>
      </w:r>
    </w:p>
    <w:p w:rsidR="00DE1834" w:rsidRDefault="00DE1834" w:rsidP="00DE183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D1613" w:rsidRDefault="00DD1613" w:rsidP="00AD2E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D1613">
        <w:rPr>
          <w:rFonts w:ascii="Times New Roman" w:eastAsia="Times New Roman" w:hAnsi="Times New Roman"/>
          <w:sz w:val="28"/>
          <w:szCs w:val="28"/>
          <w:lang w:eastAsia="zh-CN"/>
        </w:rPr>
        <w:t>2.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3</w:t>
      </w:r>
      <w:r w:rsidRPr="00DD1613">
        <w:rPr>
          <w:rFonts w:ascii="Times New Roman" w:eastAsia="Times New Roman" w:hAnsi="Times New Roman"/>
          <w:sz w:val="28"/>
          <w:szCs w:val="28"/>
          <w:lang w:eastAsia="zh-CN"/>
        </w:rPr>
        <w:t>. Организационный комитет принимает конкурсную документацию, разрабатывает и утверждает критерии оценки конкурсных работ, формирует состав жюри конкурса.</w:t>
      </w:r>
    </w:p>
    <w:p w:rsidR="00DE1834" w:rsidRDefault="00DE1834" w:rsidP="00AD2E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2ECB" w:rsidRDefault="00AD2ECB" w:rsidP="00AD2EC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</w:t>
      </w:r>
      <w:r w:rsidR="00DD1613">
        <w:rPr>
          <w:rFonts w:ascii="Times New Roman" w:eastAsia="Times New Roman" w:hAnsi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>Конкурс проводится в 2 этапа.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DE1834" w:rsidRDefault="00DE1834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1 этап – отборочный. Проводится:</w:t>
      </w:r>
    </w:p>
    <w:p w:rsidR="00DE1834" w:rsidRDefault="00DE1834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- для муниципа</w:t>
      </w:r>
      <w:r w:rsidR="00B40E7F">
        <w:rPr>
          <w:rFonts w:ascii="Times New Roman" w:eastAsia="Times New Roman" w:hAnsi="Times New Roman"/>
          <w:sz w:val="28"/>
          <w:szCs w:val="28"/>
          <w:lang w:eastAsia="zh-CN"/>
        </w:rPr>
        <w:t xml:space="preserve">льных образовательных учреждений –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на уровне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 муниципалитетов Ивановской области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DE1834" w:rsidRDefault="00DE1834" w:rsidP="00DE183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для региона</w:t>
      </w:r>
      <w:r w:rsidR="00B40E7F">
        <w:rPr>
          <w:rFonts w:ascii="Times New Roman" w:eastAsia="Times New Roman" w:hAnsi="Times New Roman"/>
          <w:sz w:val="28"/>
          <w:szCs w:val="28"/>
          <w:lang w:eastAsia="zh-CN"/>
        </w:rPr>
        <w:t>льных образовательных учреждений – на уровне Департамента 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бразования Ивановской области.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</w:p>
    <w:p w:rsidR="00DE1834" w:rsidRDefault="00DE1834" w:rsidP="00DE183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Победители данного этапа Конкурса получают право на участие в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 xml:space="preserve">о втором – </w:t>
      </w:r>
      <w:r w:rsidR="00BF62BD">
        <w:rPr>
          <w:rFonts w:ascii="Times New Roman" w:eastAsia="Times New Roman" w:hAnsi="Times New Roman"/>
          <w:sz w:val="28"/>
          <w:szCs w:val="28"/>
          <w:lang w:eastAsia="zh-CN"/>
        </w:rPr>
        <w:t>областном этапе. Заявка на участие в областном этапе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 xml:space="preserve"> (см. Приложение 1)</w:t>
      </w:r>
      <w:r w:rsidR="00BF62BD">
        <w:rPr>
          <w:rFonts w:ascii="Times New Roman" w:eastAsia="Times New Roman" w:hAnsi="Times New Roman"/>
          <w:sz w:val="28"/>
          <w:szCs w:val="28"/>
          <w:lang w:eastAsia="zh-CN"/>
        </w:rPr>
        <w:t xml:space="preserve"> направляется в Общественную палату Ивановской области до </w:t>
      </w:r>
      <w:r w:rsidR="00BF62BD" w:rsidRPr="005C49AC">
        <w:rPr>
          <w:rFonts w:ascii="Times New Roman" w:eastAsia="Times New Roman" w:hAnsi="Times New Roman"/>
          <w:b/>
          <w:sz w:val="28"/>
          <w:szCs w:val="28"/>
          <w:lang w:eastAsia="zh-CN"/>
        </w:rPr>
        <w:t>1</w:t>
      </w:r>
      <w:r w:rsidR="00B40E7F" w:rsidRPr="005C49AC">
        <w:rPr>
          <w:rFonts w:ascii="Times New Roman" w:eastAsia="Times New Roman" w:hAnsi="Times New Roman"/>
          <w:b/>
          <w:sz w:val="28"/>
          <w:szCs w:val="28"/>
          <w:lang w:eastAsia="zh-CN"/>
        </w:rPr>
        <w:t>1 ноября 2016 года.</w:t>
      </w:r>
    </w:p>
    <w:p w:rsidR="005C49AC" w:rsidRDefault="005C49AC" w:rsidP="00DE183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5C49AC">
        <w:rPr>
          <w:rFonts w:ascii="Times New Roman" w:eastAsia="Times New Roman" w:hAnsi="Times New Roman"/>
          <w:sz w:val="28"/>
          <w:szCs w:val="28"/>
          <w:lang w:eastAsia="zh-CN"/>
        </w:rPr>
        <w:t xml:space="preserve">Областной этап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проводится </w:t>
      </w:r>
      <w:r w:rsidRPr="002D7A65">
        <w:rPr>
          <w:rFonts w:ascii="Times New Roman" w:eastAsia="Times New Roman" w:hAnsi="Times New Roman"/>
          <w:b/>
          <w:sz w:val="28"/>
          <w:szCs w:val="28"/>
          <w:lang w:eastAsia="zh-CN"/>
        </w:rPr>
        <w:t>с 14 по 18 ноября 2016 года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Награждение победителей состоится в дни празднования юбилея поэта.</w:t>
      </w:r>
    </w:p>
    <w:p w:rsidR="005C49AC" w:rsidRPr="005C49AC" w:rsidRDefault="005C49AC" w:rsidP="00DE1834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 Основные требования к содержанию и формату конкурсной работы: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тема конкурсной работы должна соответствовать </w:t>
      </w:r>
      <w:r w:rsidR="001F3EE7">
        <w:rPr>
          <w:rFonts w:ascii="Times New Roman" w:eastAsia="Times New Roman" w:hAnsi="Times New Roman"/>
          <w:sz w:val="28"/>
          <w:szCs w:val="28"/>
          <w:lang w:eastAsia="zh-CN"/>
        </w:rPr>
        <w:t>названию, идее,</w:t>
      </w:r>
      <w:r w:rsidR="001F3EE7">
        <w:rPr>
          <w:rFonts w:ascii="Times New Roman" w:eastAsia="Times New Roman" w:hAnsi="Times New Roman"/>
          <w:sz w:val="28"/>
          <w:szCs w:val="28"/>
          <w:lang w:eastAsia="zh-CN"/>
        </w:rPr>
        <w:br/>
      </w:r>
      <w:r>
        <w:rPr>
          <w:rFonts w:ascii="Times New Roman" w:eastAsia="Times New Roman" w:hAnsi="Times New Roman"/>
          <w:sz w:val="28"/>
          <w:szCs w:val="28"/>
          <w:lang w:eastAsia="zh-CN"/>
        </w:rPr>
        <w:t>целям и задачам конкурса;</w:t>
      </w:r>
    </w:p>
    <w:p w:rsidR="005C49AC" w:rsidRDefault="00275DD5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конкурсная работа 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 xml:space="preserve">должна </w:t>
      </w:r>
      <w:r w:rsidR="001B445C">
        <w:rPr>
          <w:rFonts w:ascii="Times New Roman" w:eastAsia="Times New Roman" w:hAnsi="Times New Roman"/>
          <w:sz w:val="28"/>
          <w:szCs w:val="28"/>
          <w:lang w:eastAsia="zh-CN"/>
        </w:rPr>
        <w:t xml:space="preserve">представлять собой 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>литературно-музыкальную композицию, подготовленную на основе</w:t>
      </w:r>
      <w:r w:rsidR="001F3EE7">
        <w:rPr>
          <w:rFonts w:ascii="Times New Roman" w:eastAsia="Times New Roman" w:hAnsi="Times New Roman"/>
          <w:sz w:val="28"/>
          <w:szCs w:val="28"/>
          <w:lang w:eastAsia="zh-CN"/>
        </w:rPr>
        <w:t xml:space="preserve">  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>биографических материалов и</w:t>
      </w:r>
      <w:r w:rsidR="002F721A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>литературного наследия М.А. Дудина, и может сопровождаться музыкальными, фото и видеоматериалами;</w:t>
      </w:r>
      <w:r w:rsidR="001F3E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5C49AC" w:rsidRDefault="002F721A" w:rsidP="005C49AC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в ходе выступления можно использовать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видеопрезентации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,  реквизит, элементы исторической реконструкции (костюмы, плакаты, документы, фотографии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>, афиши и др.), с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>оответствующие теме выступления.</w:t>
      </w:r>
    </w:p>
    <w:p w:rsidR="00AD2ECB" w:rsidRDefault="002F721A" w:rsidP="005C49AC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br/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>2.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>. Технические требования к конкурсной работе: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 xml:space="preserve">литературно-музыкальная композиция представляется </w:t>
      </w:r>
      <w:r w:rsidR="005C49AC">
        <w:rPr>
          <w:rFonts w:ascii="Times New Roman" w:eastAsia="Times New Roman" w:hAnsi="Times New Roman"/>
          <w:sz w:val="28"/>
          <w:szCs w:val="28"/>
          <w:lang w:eastAsia="zh-CN"/>
        </w:rPr>
        <w:t>коллективом учащихся образовательной организации;</w:t>
      </w:r>
    </w:p>
    <w:p w:rsidR="00FA317C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AD02EC">
        <w:rPr>
          <w:rFonts w:ascii="Times New Roman" w:eastAsia="Times New Roman" w:hAnsi="Times New Roman"/>
          <w:sz w:val="28"/>
          <w:szCs w:val="28"/>
          <w:lang w:eastAsia="zh-CN"/>
        </w:rPr>
        <w:t xml:space="preserve">возраст и 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>количество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 xml:space="preserve"> выступающих не ограничивается;</w:t>
      </w:r>
    </w:p>
    <w:p w:rsidR="00FA317C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 xml:space="preserve"> п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 xml:space="preserve">родолжительность выступления – до 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>10 минут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FA317C" w:rsidRDefault="00FA317C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2ECB" w:rsidRDefault="00FA317C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2.7</w:t>
      </w:r>
      <w:r w:rsidR="002D7A65">
        <w:rPr>
          <w:rFonts w:ascii="Times New Roman" w:eastAsia="Times New Roman" w:hAnsi="Times New Roman"/>
          <w:sz w:val="28"/>
          <w:szCs w:val="28"/>
          <w:lang w:eastAsia="zh-CN"/>
        </w:rPr>
        <w:t>. Представленные на К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>онкурс работы на каждом этапе оцениваются по следующим общим критериям (по шкале 2 – 1 – 0 баллов):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соответствие целям и задачам конкурса;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глубина раскрытия замысла, 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>целостность композиции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>оригинальность режиссерского решения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</w:t>
      </w:r>
      <w:r w:rsidR="004D69D1">
        <w:rPr>
          <w:rFonts w:ascii="Times New Roman" w:eastAsia="Times New Roman" w:hAnsi="Times New Roman"/>
          <w:sz w:val="28"/>
          <w:szCs w:val="28"/>
          <w:lang w:eastAsia="zh-CN"/>
        </w:rPr>
        <w:t>исполнительское мастерство;</w:t>
      </w:r>
    </w:p>
    <w:p w:rsidR="00844E13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оригинальность</w:t>
      </w:r>
      <w:r w:rsidR="00844E13">
        <w:rPr>
          <w:rFonts w:ascii="Times New Roman" w:eastAsia="Times New Roman" w:hAnsi="Times New Roman"/>
          <w:sz w:val="28"/>
          <w:szCs w:val="28"/>
          <w:lang w:eastAsia="zh-CN"/>
        </w:rPr>
        <w:t xml:space="preserve"> оформления, музыкального решения, сценографии;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глубина воспитательного и эмоционального воздействия.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3. Подведение итогов Конкурса и награждение участников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844E13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3.1. 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>Итоги областного этапа К</w:t>
      </w:r>
      <w:r w:rsidR="00844E13" w:rsidRPr="00844E13">
        <w:rPr>
          <w:rFonts w:ascii="Times New Roman" w:eastAsia="Times New Roman" w:hAnsi="Times New Roman"/>
          <w:sz w:val="28"/>
          <w:szCs w:val="28"/>
          <w:lang w:eastAsia="zh-CN"/>
        </w:rPr>
        <w:t xml:space="preserve">онкурса подводит жюри, которое на основании экспертных оценок определяет победителя и </w:t>
      </w:r>
      <w:r w:rsidR="00844E13">
        <w:rPr>
          <w:rFonts w:ascii="Times New Roman" w:eastAsia="Times New Roman" w:hAnsi="Times New Roman"/>
          <w:sz w:val="28"/>
          <w:szCs w:val="28"/>
          <w:lang w:eastAsia="zh-CN"/>
        </w:rPr>
        <w:t xml:space="preserve">дипломантов </w:t>
      </w:r>
      <w:r w:rsidR="00844E13">
        <w:rPr>
          <w:rFonts w:ascii="Times New Roman" w:eastAsia="Times New Roman" w:hAnsi="Times New Roman"/>
          <w:sz w:val="28"/>
          <w:szCs w:val="28"/>
          <w:lang w:val="en-US" w:eastAsia="zh-CN"/>
        </w:rPr>
        <w:t>I</w:t>
      </w:r>
      <w:r w:rsidR="00AD02EC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844E13">
        <w:rPr>
          <w:rFonts w:ascii="Times New Roman" w:eastAsia="Times New Roman" w:hAnsi="Times New Roman"/>
          <w:sz w:val="28"/>
          <w:szCs w:val="28"/>
          <w:lang w:eastAsia="zh-CN"/>
        </w:rPr>
        <w:t xml:space="preserve"> II и</w:t>
      </w:r>
      <w:r w:rsidR="00844E13" w:rsidRPr="00844E13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844E13">
        <w:rPr>
          <w:rFonts w:ascii="Times New Roman" w:eastAsia="Times New Roman" w:hAnsi="Times New Roman"/>
          <w:sz w:val="28"/>
          <w:szCs w:val="28"/>
          <w:lang w:val="en-US" w:eastAsia="zh-CN"/>
        </w:rPr>
        <w:t>III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 xml:space="preserve">    степени, которые награждаются дипломами и ценными призами.</w:t>
      </w:r>
    </w:p>
    <w:p w:rsidR="00AD2ECB" w:rsidRDefault="00844E13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3.2. 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Все участники областного этапа 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>получают сертификаты участников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FA317C">
        <w:rPr>
          <w:rFonts w:ascii="Times New Roman" w:eastAsia="Times New Roman" w:hAnsi="Times New Roman"/>
          <w:sz w:val="28"/>
          <w:szCs w:val="28"/>
          <w:lang w:eastAsia="zh-CN"/>
        </w:rPr>
        <w:t>К</w:t>
      </w:r>
      <w:r w:rsidR="00AD2ECB">
        <w:rPr>
          <w:rFonts w:ascii="Times New Roman" w:eastAsia="Times New Roman" w:hAnsi="Times New Roman"/>
          <w:sz w:val="28"/>
          <w:szCs w:val="28"/>
          <w:lang w:eastAsia="zh-CN"/>
        </w:rPr>
        <w:t xml:space="preserve">онкурса. </w:t>
      </w:r>
    </w:p>
    <w:p w:rsidR="00AD2ECB" w:rsidRDefault="00AD2ECB" w:rsidP="00AD2ECB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07D5D" w:rsidRPr="00507D5D" w:rsidRDefault="00507D5D" w:rsidP="00507D5D">
      <w:pPr>
        <w:suppressAutoHyphens/>
        <w:spacing w:after="0" w:line="240" w:lineRule="auto"/>
        <w:ind w:firstLine="680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507D5D">
        <w:rPr>
          <w:rFonts w:ascii="Times New Roman" w:eastAsia="Times New Roman" w:hAnsi="Times New Roman"/>
          <w:sz w:val="28"/>
          <w:szCs w:val="28"/>
          <w:lang w:eastAsia="zh-CN"/>
        </w:rPr>
        <w:t>Приложение 1.</w:t>
      </w:r>
    </w:p>
    <w:p w:rsidR="00AD02EC" w:rsidRDefault="00AD02EC" w:rsidP="00507D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507D5D" w:rsidRPr="00507D5D" w:rsidRDefault="00507D5D" w:rsidP="00507D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07D5D">
        <w:rPr>
          <w:rFonts w:ascii="Times New Roman" w:eastAsia="Times New Roman" w:hAnsi="Times New Roman"/>
          <w:b/>
          <w:sz w:val="28"/>
          <w:szCs w:val="28"/>
          <w:lang w:eastAsia="zh-CN"/>
        </w:rPr>
        <w:t>Заявка на участие</w:t>
      </w:r>
    </w:p>
    <w:p w:rsidR="00AD02EC" w:rsidRPr="00AD02EC" w:rsidRDefault="00507D5D" w:rsidP="00AD02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507D5D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в областном конкурсе </w:t>
      </w:r>
      <w:r w:rsidR="00AD02EC" w:rsidRPr="00AD02EC">
        <w:rPr>
          <w:rFonts w:ascii="Times New Roman" w:eastAsia="Times New Roman" w:hAnsi="Times New Roman"/>
          <w:b/>
          <w:sz w:val="28"/>
          <w:szCs w:val="28"/>
          <w:lang w:eastAsia="zh-CN"/>
        </w:rPr>
        <w:t>литературно-музыкальных композиций, посвященных творчеству М.А.</w:t>
      </w:r>
      <w:r w:rsidR="00FA317C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  <w:r w:rsidR="00AD02EC" w:rsidRPr="00AD02EC">
        <w:rPr>
          <w:rFonts w:ascii="Times New Roman" w:eastAsia="Times New Roman" w:hAnsi="Times New Roman"/>
          <w:b/>
          <w:sz w:val="28"/>
          <w:szCs w:val="28"/>
          <w:lang w:eastAsia="zh-CN"/>
        </w:rPr>
        <w:t>Дудина</w:t>
      </w:r>
      <w:r w:rsidR="00AD02EC">
        <w:rPr>
          <w:rFonts w:ascii="Times New Roman" w:eastAsia="Times New Roman" w:hAnsi="Times New Roman"/>
          <w:b/>
          <w:sz w:val="28"/>
          <w:szCs w:val="28"/>
          <w:lang w:eastAsia="zh-CN"/>
        </w:rPr>
        <w:t>,</w:t>
      </w:r>
    </w:p>
    <w:p w:rsidR="00AD02EC" w:rsidRDefault="00FA317C" w:rsidP="00AD02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«За мной стоит моя земля»</w:t>
      </w:r>
    </w:p>
    <w:p w:rsidR="00FA317C" w:rsidRDefault="00FA317C" w:rsidP="00AD02E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FA317C" w:rsidRDefault="00FA317C" w:rsidP="00FA317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В Оргкомитет Конкурса</w:t>
      </w:r>
    </w:p>
    <w:p w:rsidR="00507D5D" w:rsidRDefault="00FA317C" w:rsidP="00FA317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FA317C" w:rsidRDefault="00FA317C" w:rsidP="00FA317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Образовательное учреждение (название в соответствии с Уставом):</w:t>
      </w:r>
    </w:p>
    <w:p w:rsidR="00FA317C" w:rsidRDefault="00FA317C" w:rsidP="00FA317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__________________________________________________________</w:t>
      </w:r>
    </w:p>
    <w:p w:rsidR="00FA317C" w:rsidRPr="00FA317C" w:rsidRDefault="00FA317C" w:rsidP="00FA317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507D5D" w:rsidRPr="00507D5D" w:rsidRDefault="00507D5D" w:rsidP="00507D5D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4"/>
          <w:shd w:val="clear" w:color="auto" w:fill="FFFF99"/>
          <w:lang w:eastAsia="zh-CN"/>
        </w:rPr>
      </w:pPr>
    </w:p>
    <w:p w:rsidR="00507D5D" w:rsidRDefault="00FA317C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литературно-музыкальной композиции</w:t>
      </w:r>
    </w:p>
    <w:p w:rsidR="00FA317C" w:rsidRDefault="00FA317C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FA317C" w:rsidRDefault="00FA317C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учащихся:</w:t>
      </w:r>
    </w:p>
    <w:p w:rsidR="00FA317C" w:rsidRDefault="00FA317C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(авторы):</w:t>
      </w:r>
    </w:p>
    <w:p w:rsidR="00FA317C" w:rsidRDefault="00FA317C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литературно-музыкальной композиции:</w:t>
      </w:r>
    </w:p>
    <w:p w:rsidR="002D7A65" w:rsidRDefault="002D7A65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Контактная информация:</w:t>
      </w:r>
    </w:p>
    <w:p w:rsidR="00FA317C" w:rsidRPr="00FA317C" w:rsidRDefault="002D7A65" w:rsidP="00FA317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D7A65">
        <w:rPr>
          <w:rFonts w:ascii="Times New Roman" w:hAnsi="Times New Roman"/>
          <w:b/>
          <w:i/>
          <w:sz w:val="28"/>
          <w:szCs w:val="28"/>
        </w:rPr>
        <w:t>Заявка направлена</w:t>
      </w:r>
      <w:r>
        <w:rPr>
          <w:rFonts w:ascii="Times New Roman" w:hAnsi="Times New Roman"/>
          <w:sz w:val="28"/>
          <w:szCs w:val="28"/>
        </w:rPr>
        <w:t xml:space="preserve"> (указывается, кем принято решение о направлении победителя 1 этапа Конкурса для участия в областном этапе).</w:t>
      </w:r>
    </w:p>
    <w:p w:rsidR="00507D5D" w:rsidRPr="00507D5D" w:rsidRDefault="00507D5D" w:rsidP="00507D5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507D5D" w:rsidRDefault="00507D5D"/>
    <w:p w:rsidR="00507D5D" w:rsidRDefault="00507D5D"/>
    <w:sectPr w:rsidR="0050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F5A9A"/>
    <w:multiLevelType w:val="multilevel"/>
    <w:tmpl w:val="D14C12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44"/>
    <w:rsid w:val="000234C2"/>
    <w:rsid w:val="00062620"/>
    <w:rsid w:val="00143C11"/>
    <w:rsid w:val="001B0A84"/>
    <w:rsid w:val="001B445C"/>
    <w:rsid w:val="001F3EE7"/>
    <w:rsid w:val="00275DD5"/>
    <w:rsid w:val="002C6C43"/>
    <w:rsid w:val="002D6EE8"/>
    <w:rsid w:val="002D7A65"/>
    <w:rsid w:val="002F721A"/>
    <w:rsid w:val="004935A3"/>
    <w:rsid w:val="004A5507"/>
    <w:rsid w:val="004D69D1"/>
    <w:rsid w:val="00507D5D"/>
    <w:rsid w:val="005418B4"/>
    <w:rsid w:val="005A3344"/>
    <w:rsid w:val="005C49AC"/>
    <w:rsid w:val="006A36BF"/>
    <w:rsid w:val="006D6F47"/>
    <w:rsid w:val="00844E13"/>
    <w:rsid w:val="00AC242A"/>
    <w:rsid w:val="00AD02EC"/>
    <w:rsid w:val="00AD2ECB"/>
    <w:rsid w:val="00B40E7F"/>
    <w:rsid w:val="00BF62BD"/>
    <w:rsid w:val="00DD1613"/>
    <w:rsid w:val="00DE1834"/>
    <w:rsid w:val="00E65FDA"/>
    <w:rsid w:val="00FA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7D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C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7D5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1c_admin</dc:creator>
  <cp:lastModifiedBy>Комарова Е.В</cp:lastModifiedBy>
  <cp:revision>2</cp:revision>
  <dcterms:created xsi:type="dcterms:W3CDTF">2016-10-17T12:42:00Z</dcterms:created>
  <dcterms:modified xsi:type="dcterms:W3CDTF">2016-10-17T12:42:00Z</dcterms:modified>
</cp:coreProperties>
</file>